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E17FA" w14:textId="77777777" w:rsidR="00E25141" w:rsidRDefault="00E25141" w:rsidP="00E25141">
      <w:pPr>
        <w:spacing w:after="615" w:line="675" w:lineRule="atLeast"/>
        <w:jc w:val="center"/>
        <w:outlineLvl w:val="1"/>
        <w:rPr>
          <w:rFonts w:ascii="Century Gothic" w:eastAsia="Times New Roman" w:hAnsi="Century Gothic" w:cs="Times New Roman"/>
          <w:sz w:val="53"/>
          <w:szCs w:val="53"/>
          <w:lang w:eastAsia="en-GB"/>
        </w:rPr>
      </w:pPr>
      <w:bookmarkStart w:id="0" w:name="_GoBack"/>
      <w:bookmarkEnd w:id="0"/>
    </w:p>
    <w:p w14:paraId="70E4CE97" w14:textId="2697AB37" w:rsidR="00E25141" w:rsidRPr="00E25141" w:rsidRDefault="00E25141" w:rsidP="00E25141">
      <w:pPr>
        <w:spacing w:after="615" w:line="675" w:lineRule="atLeast"/>
        <w:jc w:val="center"/>
        <w:outlineLvl w:val="1"/>
        <w:rPr>
          <w:rFonts w:ascii="Bradley Hand ITC" w:eastAsia="Times New Roman" w:hAnsi="Bradley Hand ITC" w:cs="Times New Roman"/>
          <w:b/>
          <w:bCs/>
          <w:i/>
          <w:iCs/>
          <w:color w:val="0070C0"/>
          <w:sz w:val="53"/>
          <w:szCs w:val="53"/>
          <w:lang w:eastAsia="en-GB"/>
        </w:rPr>
      </w:pPr>
      <w:r w:rsidRPr="00E25141">
        <w:rPr>
          <w:rFonts w:ascii="Bradley Hand ITC" w:eastAsia="Times New Roman" w:hAnsi="Bradley Hand ITC" w:cs="Times New Roman"/>
          <w:b/>
          <w:bCs/>
          <w:i/>
          <w:iCs/>
          <w:color w:val="0070C0"/>
          <w:sz w:val="53"/>
          <w:szCs w:val="53"/>
          <w:lang w:eastAsia="en-GB"/>
        </w:rPr>
        <w:t>Tapestry keeps you in touch with your child’s day wherever you are!</w:t>
      </w:r>
    </w:p>
    <w:p w14:paraId="14D66202" w14:textId="6A6CC318" w:rsidR="00E25141" w:rsidRPr="00E25141" w:rsidRDefault="00E25141" w:rsidP="00E25141">
      <w:pPr>
        <w:spacing w:after="100" w:afterAutospacing="1" w:line="240" w:lineRule="auto"/>
        <w:jc w:val="center"/>
        <w:rPr>
          <w:rFonts w:ascii="Century Gothic" w:eastAsia="Times New Roman" w:hAnsi="Century Gothic" w:cs="Times New Roman"/>
          <w:sz w:val="23"/>
          <w:szCs w:val="23"/>
          <w:lang w:eastAsia="en-GB"/>
        </w:rPr>
      </w:pPr>
      <w:r w:rsidRPr="00E25141">
        <w:rPr>
          <w:rFonts w:ascii="Century Gothic" w:eastAsia="Times New Roman" w:hAnsi="Century Gothic" w:cs="Times New Roman"/>
          <w:sz w:val="23"/>
          <w:szCs w:val="23"/>
          <w:lang w:eastAsia="en-GB"/>
        </w:rPr>
        <w:t>As parents, the first day of handing over your child to the care of another can be an emotional time. As your child adjusts to experiences without you at their childminder, nursery, or school, most parents continue to want to share in these times. Tapestry facilitates this, by enabling a personal journal, or diary, to build over time. Photographs, videos and notes of special moments are not only recorded, but can be made available regularly and often immediately to you.</w:t>
      </w:r>
    </w:p>
    <w:p w14:paraId="7F7A909C" w14:textId="77777777" w:rsidR="00E25141" w:rsidRPr="00E25141" w:rsidRDefault="00E25141" w:rsidP="00E25141">
      <w:pPr>
        <w:spacing w:after="100" w:afterAutospacing="1" w:line="240" w:lineRule="auto"/>
        <w:jc w:val="center"/>
        <w:rPr>
          <w:rFonts w:ascii="Century Gothic" w:eastAsia="Times New Roman" w:hAnsi="Century Gothic" w:cs="Times New Roman"/>
          <w:sz w:val="23"/>
          <w:szCs w:val="23"/>
          <w:lang w:eastAsia="en-GB"/>
        </w:rPr>
      </w:pPr>
      <w:r w:rsidRPr="00E25141">
        <w:rPr>
          <w:rFonts w:ascii="Century Gothic" w:eastAsia="Times New Roman" w:hAnsi="Century Gothic" w:cs="Times New Roman"/>
          <w:sz w:val="23"/>
          <w:szCs w:val="23"/>
          <w:lang w:eastAsia="en-GB"/>
        </w:rPr>
        <w:t>Use iOS or Android apps to receive new entries in your child’s journal celebrating their achievements and exciting activities, individually or with their new friends and the staff looking after them. Contribute to this growing journal by commenting on the journal entries, or even adding your own. Let your child’s teachers know what your child loves doing at home by sending photos and videos back, helping them understand their development at home. Your child’s other relatives can also be set up with access to the Tapestry profile so you can all share the excitement of the growth of your child.</w:t>
      </w:r>
    </w:p>
    <w:p w14:paraId="1C0A9F1E" w14:textId="77777777" w:rsidR="00E25141" w:rsidRPr="00E25141" w:rsidRDefault="00E25141" w:rsidP="00E25141">
      <w:pPr>
        <w:spacing w:after="100" w:afterAutospacing="1" w:line="240" w:lineRule="auto"/>
        <w:jc w:val="center"/>
        <w:rPr>
          <w:rFonts w:ascii="Century Gothic" w:eastAsia="Times New Roman" w:hAnsi="Century Gothic" w:cs="Times New Roman"/>
          <w:sz w:val="23"/>
          <w:szCs w:val="23"/>
          <w:lang w:eastAsia="en-GB"/>
        </w:rPr>
      </w:pPr>
      <w:r w:rsidRPr="00E25141">
        <w:rPr>
          <w:rFonts w:ascii="Century Gothic" w:eastAsia="Times New Roman" w:hAnsi="Century Gothic" w:cs="Times New Roman"/>
          <w:sz w:val="23"/>
          <w:szCs w:val="23"/>
          <w:lang w:eastAsia="en-GB"/>
        </w:rPr>
        <w:t>Also share these special moments with your child at any time by logging into their Learning Journal, using your own password. In addition to the simple pleasure of seeing your child’s enthusiasm in describing their day, talking together about the pictures and clips in their journal helps to develop your child’s language skills and build their self-esteem.</w:t>
      </w:r>
    </w:p>
    <w:p w14:paraId="5E8711D8" w14:textId="50721C8F" w:rsidR="00E25141" w:rsidRPr="00E25141" w:rsidRDefault="00E25141" w:rsidP="00E25141">
      <w:pPr>
        <w:spacing w:after="100" w:afterAutospacing="1" w:line="240" w:lineRule="auto"/>
        <w:jc w:val="center"/>
        <w:rPr>
          <w:rFonts w:ascii="Century Gothic" w:eastAsia="Times New Roman" w:hAnsi="Century Gothic" w:cs="Times New Roman"/>
          <w:sz w:val="23"/>
          <w:szCs w:val="23"/>
          <w:lang w:eastAsia="en-GB"/>
        </w:rPr>
      </w:pPr>
      <w:r w:rsidRPr="00E25141">
        <w:rPr>
          <w:rFonts w:ascii="Century Gothic" w:eastAsia="Times New Roman" w:hAnsi="Century Gothic" w:cs="Times New Roman"/>
          <w:sz w:val="23"/>
          <w:szCs w:val="23"/>
          <w:lang w:eastAsia="en-GB"/>
        </w:rPr>
        <w:t>When your child leaves their first early education provision, the teachers there can provide you with a copy of their Tapestry learning journal to keep and treasure, as an electronic file or paper copy, as well as enabling you to download and keep the videos that have given you an insight into their first independent experiences.</w:t>
      </w:r>
    </w:p>
    <w:p w14:paraId="57BFA090" w14:textId="12B6A18B" w:rsidR="00E25141" w:rsidRPr="00E25141" w:rsidRDefault="00E25141" w:rsidP="00E25141">
      <w:pPr>
        <w:spacing w:after="100" w:afterAutospacing="1" w:line="240" w:lineRule="auto"/>
        <w:jc w:val="center"/>
        <w:rPr>
          <w:rFonts w:ascii="Century Gothic" w:hAnsi="Century Gothic"/>
        </w:rPr>
      </w:pPr>
      <w:r w:rsidRPr="00E25141">
        <w:rPr>
          <w:rFonts w:ascii="Century Gothic" w:eastAsia="Times New Roman" w:hAnsi="Century Gothic" w:cs="Times New Roman"/>
          <w:sz w:val="23"/>
          <w:szCs w:val="23"/>
          <w:lang w:eastAsia="en-GB"/>
        </w:rPr>
        <w:t xml:space="preserve">Taken from the Tapestry website </w:t>
      </w:r>
      <w:hyperlink r:id="rId4" w:history="1">
        <w:r w:rsidRPr="00E25141">
          <w:rPr>
            <w:rStyle w:val="Hyperlink"/>
            <w:rFonts w:ascii="Century Gothic" w:hAnsi="Century Gothic"/>
            <w:color w:val="auto"/>
          </w:rPr>
          <w:t>https://tapestry.info/parents-carers.html</w:t>
        </w:r>
      </w:hyperlink>
    </w:p>
    <w:p w14:paraId="03601649" w14:textId="77777777" w:rsidR="00E25141" w:rsidRPr="00E25141" w:rsidRDefault="00E25141" w:rsidP="00E25141">
      <w:pPr>
        <w:spacing w:after="100" w:afterAutospacing="1" w:line="240" w:lineRule="auto"/>
        <w:rPr>
          <w:rFonts w:ascii="Times New Roman" w:eastAsia="Times New Roman" w:hAnsi="Times New Roman" w:cs="Times New Roman"/>
          <w:color w:val="444444"/>
          <w:sz w:val="23"/>
          <w:szCs w:val="23"/>
          <w:lang w:eastAsia="en-GB"/>
        </w:rPr>
      </w:pPr>
    </w:p>
    <w:p w14:paraId="7EC48466" w14:textId="41EA139A" w:rsidR="00E25141" w:rsidRPr="00E25141" w:rsidRDefault="00E25141" w:rsidP="00E25141">
      <w:pPr>
        <w:spacing w:after="0" w:line="240" w:lineRule="auto"/>
        <w:rPr>
          <w:rFonts w:ascii="Times New Roman" w:eastAsia="Times New Roman" w:hAnsi="Times New Roman" w:cs="Times New Roman"/>
          <w:color w:val="444444"/>
          <w:sz w:val="24"/>
          <w:szCs w:val="24"/>
          <w:lang w:eastAsia="en-GB"/>
        </w:rPr>
      </w:pPr>
    </w:p>
    <w:p w14:paraId="602A7854" w14:textId="541843B3" w:rsidR="00E25141" w:rsidRDefault="00423908" w:rsidP="00E25141">
      <w:hyperlink r:id="rId5" w:history="1">
        <w:r w:rsidR="00E25141" w:rsidRPr="00E25141">
          <w:rPr>
            <w:rFonts w:ascii="Arial" w:eastAsia="Times New Roman" w:hAnsi="Arial" w:cs="Arial"/>
            <w:color w:val="444444"/>
            <w:sz w:val="24"/>
            <w:szCs w:val="24"/>
            <w:shd w:val="clear" w:color="auto" w:fill="D3D3D3"/>
            <w:lang w:eastAsia="en-GB"/>
          </w:rPr>
          <w:br/>
        </w:r>
      </w:hyperlink>
    </w:p>
    <w:sectPr w:rsidR="00E251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radley Hand ITC">
    <w:panose1 w:val="00000700000000000000"/>
    <w:charset w:val="4D"/>
    <w:family w:val="auto"/>
    <w:pitch w:val="variable"/>
    <w:sig w:usb0="800000FF" w:usb1="5000204A" w:usb2="00000000" w:usb3="00000000" w:csb0="000001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141"/>
    <w:rsid w:val="00423908"/>
    <w:rsid w:val="00E25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34922"/>
  <w15:chartTrackingRefBased/>
  <w15:docId w15:val="{F301F689-93F2-451B-8CDD-E654D457B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2514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514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251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251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27828">
      <w:bodyDiv w:val="1"/>
      <w:marLeft w:val="0"/>
      <w:marRight w:val="0"/>
      <w:marTop w:val="0"/>
      <w:marBottom w:val="0"/>
      <w:divBdr>
        <w:top w:val="none" w:sz="0" w:space="0" w:color="auto"/>
        <w:left w:val="none" w:sz="0" w:space="0" w:color="auto"/>
        <w:bottom w:val="none" w:sz="0" w:space="0" w:color="auto"/>
        <w:right w:val="none" w:sz="0" w:space="0" w:color="auto"/>
      </w:divBdr>
      <w:divsChild>
        <w:div w:id="1363166288">
          <w:marLeft w:val="0"/>
          <w:marRight w:val="0"/>
          <w:marTop w:val="0"/>
          <w:marBottom w:val="0"/>
          <w:divBdr>
            <w:top w:val="none" w:sz="0" w:space="0" w:color="auto"/>
            <w:left w:val="none" w:sz="0" w:space="0" w:color="auto"/>
            <w:bottom w:val="none" w:sz="0" w:space="0" w:color="auto"/>
            <w:right w:val="none" w:sz="0" w:space="0" w:color="auto"/>
          </w:divBdr>
          <w:divsChild>
            <w:div w:id="867840663">
              <w:marLeft w:val="-225"/>
              <w:marRight w:val="-225"/>
              <w:marTop w:val="0"/>
              <w:marBottom w:val="0"/>
              <w:divBdr>
                <w:top w:val="none" w:sz="0" w:space="0" w:color="auto"/>
                <w:left w:val="none" w:sz="0" w:space="0" w:color="auto"/>
                <w:bottom w:val="none" w:sz="0" w:space="0" w:color="auto"/>
                <w:right w:val="none" w:sz="0" w:space="0" w:color="auto"/>
              </w:divBdr>
              <w:divsChild>
                <w:div w:id="149823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apestry.info/features/android-ios-fire-apps.html" TargetMode="External"/><Relationship Id="rId4" Type="http://schemas.openxmlformats.org/officeDocument/2006/relationships/hyperlink" Target="https://tapestry.info/parents-car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Phillips</dc:creator>
  <cp:keywords/>
  <dc:description/>
  <cp:lastModifiedBy>Stephanie Harrison</cp:lastModifiedBy>
  <cp:revision>2</cp:revision>
  <dcterms:created xsi:type="dcterms:W3CDTF">2020-08-30T15:44:00Z</dcterms:created>
  <dcterms:modified xsi:type="dcterms:W3CDTF">2020-08-30T15:44:00Z</dcterms:modified>
</cp:coreProperties>
</file>