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33" w:rsidRDefault="00D9404D">
      <w:pPr>
        <w:jc w:val="center"/>
        <w:rPr>
          <w:rFonts w:ascii="Calibri" w:eastAsia="Calibri" w:hAnsi="Calibri" w:cs="Calibri"/>
          <w:sz w:val="28"/>
          <w:szCs w:val="28"/>
          <w:u w:val="single"/>
          <w:shd w:val="clear" w:color="auto" w:fill="303030"/>
        </w:rPr>
      </w:pPr>
      <w:r>
        <w:rPr>
          <w:rFonts w:ascii="Calibri" w:eastAsia="Calibri" w:hAnsi="Calibri" w:cs="Calibri"/>
          <w:sz w:val="28"/>
          <w:szCs w:val="28"/>
          <w:u w:val="single"/>
        </w:rPr>
        <w:t>Year One Long Term Plan 2023-24</w:t>
      </w:r>
      <w:r>
        <w:rPr>
          <w:noProof/>
        </w:rPr>
        <w:drawing>
          <wp:anchor distT="19050" distB="19050" distL="19050" distR="19050" simplePos="0" relativeHeight="251658240" behindDoc="0" locked="0" layoutInCell="1" hidden="0" allowOverlap="1" wp14:anchorId="4A7A9174" wp14:editId="5B2AE4DB">
            <wp:simplePos x="0" y="0"/>
            <wp:positionH relativeFrom="column">
              <wp:posOffset>8096250</wp:posOffset>
            </wp:positionH>
            <wp:positionV relativeFrom="paragraph">
              <wp:posOffset>19050</wp:posOffset>
            </wp:positionV>
            <wp:extent cx="1307306" cy="1042988"/>
            <wp:effectExtent l="0" t="0" r="0" b="0"/>
            <wp:wrapTopAndBottom distT="19050" dist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07306" cy="1042988"/>
                    </a:xfrm>
                    <a:prstGeom prst="rect">
                      <a:avLst/>
                    </a:prstGeom>
                    <a:ln/>
                  </pic:spPr>
                </pic:pic>
              </a:graphicData>
            </a:graphic>
          </wp:anchor>
        </w:drawing>
      </w:r>
      <w:r>
        <w:rPr>
          <w:noProof/>
        </w:rPr>
        <w:drawing>
          <wp:anchor distT="19050" distB="19050" distL="19050" distR="19050" simplePos="0" relativeHeight="251659264" behindDoc="1" locked="0" layoutInCell="1" hidden="0" allowOverlap="1" wp14:anchorId="179A9DF9" wp14:editId="21AB08F7">
            <wp:simplePos x="0" y="0"/>
            <wp:positionH relativeFrom="column">
              <wp:posOffset>-619124</wp:posOffset>
            </wp:positionH>
            <wp:positionV relativeFrom="paragraph">
              <wp:posOffset>19050</wp:posOffset>
            </wp:positionV>
            <wp:extent cx="1307306" cy="104298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07306" cy="1042988"/>
                    </a:xfrm>
                    <a:prstGeom prst="rect">
                      <a:avLst/>
                    </a:prstGeom>
                    <a:ln/>
                  </pic:spPr>
                </pic:pic>
              </a:graphicData>
            </a:graphic>
          </wp:anchor>
        </w:drawing>
      </w:r>
    </w:p>
    <w:p w:rsidR="00185E33" w:rsidRDefault="00185E33">
      <w:pPr>
        <w:rPr>
          <w:rFonts w:ascii="Calibri" w:eastAsia="Calibri" w:hAnsi="Calibri" w:cs="Calibri"/>
          <w:sz w:val="28"/>
          <w:szCs w:val="28"/>
          <w:u w:val="single"/>
        </w:rPr>
      </w:pPr>
    </w:p>
    <w:tbl>
      <w:tblPr>
        <w:tblStyle w:val="a"/>
        <w:tblW w:w="139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3"/>
        <w:gridCol w:w="1993"/>
        <w:gridCol w:w="1994"/>
        <w:gridCol w:w="1994"/>
        <w:gridCol w:w="1993"/>
        <w:gridCol w:w="1993"/>
        <w:gridCol w:w="1994"/>
      </w:tblGrid>
      <w:tr w:rsidR="00185E33" w:rsidTr="006D7BA7">
        <w:trPr>
          <w:trHeight w:val="732"/>
          <w:jc w:val="center"/>
        </w:trPr>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jc w:val="center"/>
              <w:rPr>
                <w:rFonts w:ascii="Calibri" w:eastAsia="Calibri" w:hAnsi="Calibri" w:cs="Calibri"/>
                <w:sz w:val="28"/>
                <w:szCs w:val="28"/>
                <w:u w:val="single"/>
              </w:rPr>
            </w:pPr>
            <w:r>
              <w:rPr>
                <w:rFonts w:ascii="Calibri" w:eastAsia="Calibri" w:hAnsi="Calibri" w:cs="Calibri"/>
                <w:sz w:val="28"/>
                <w:szCs w:val="28"/>
                <w:u w:val="single"/>
              </w:rPr>
              <w:t>Subject</w:t>
            </w:r>
          </w:p>
        </w:tc>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jc w:val="center"/>
              <w:rPr>
                <w:rFonts w:ascii="Calibri" w:eastAsia="Calibri" w:hAnsi="Calibri" w:cs="Calibri"/>
                <w:b/>
                <w:sz w:val="28"/>
                <w:szCs w:val="28"/>
                <w:u w:val="single"/>
              </w:rPr>
            </w:pPr>
            <w:r>
              <w:rPr>
                <w:rFonts w:ascii="Calibri" w:eastAsia="Calibri" w:hAnsi="Calibri" w:cs="Calibri"/>
                <w:b/>
                <w:sz w:val="28"/>
                <w:szCs w:val="28"/>
                <w:u w:val="single"/>
              </w:rPr>
              <w:t>Autumn 1</w:t>
            </w:r>
          </w:p>
          <w:p w:rsidR="00185E33" w:rsidRDefault="00D9404D">
            <w:pPr>
              <w:widowControl w:val="0"/>
              <w:spacing w:line="240" w:lineRule="auto"/>
              <w:jc w:val="center"/>
              <w:rPr>
                <w:rFonts w:ascii="Calibri" w:eastAsia="Calibri" w:hAnsi="Calibri" w:cs="Calibri"/>
                <w:b/>
                <w:sz w:val="28"/>
                <w:szCs w:val="28"/>
                <w:u w:val="single"/>
              </w:rPr>
            </w:pPr>
            <w:r>
              <w:rPr>
                <w:b/>
                <w:color w:val="303030"/>
                <w:sz w:val="17"/>
                <w:szCs w:val="17"/>
                <w:u w:val="single"/>
              </w:rPr>
              <w:t>Childhood</w:t>
            </w:r>
          </w:p>
        </w:tc>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jc w:val="center"/>
              <w:rPr>
                <w:b/>
                <w:color w:val="303030"/>
                <w:sz w:val="17"/>
                <w:szCs w:val="17"/>
                <w:u w:val="single"/>
              </w:rPr>
            </w:pPr>
            <w:r>
              <w:rPr>
                <w:rFonts w:ascii="Calibri" w:eastAsia="Calibri" w:hAnsi="Calibri" w:cs="Calibri"/>
                <w:b/>
                <w:sz w:val="28"/>
                <w:szCs w:val="28"/>
                <w:u w:val="single"/>
              </w:rPr>
              <w:t>Autumn 2</w:t>
            </w:r>
            <w:r>
              <w:rPr>
                <w:b/>
                <w:color w:val="303030"/>
                <w:sz w:val="17"/>
                <w:szCs w:val="17"/>
                <w:u w:val="single"/>
              </w:rPr>
              <w:t xml:space="preserve"> </w:t>
            </w:r>
          </w:p>
          <w:p w:rsidR="00185E33" w:rsidRDefault="00D9404D">
            <w:pPr>
              <w:widowControl w:val="0"/>
              <w:spacing w:line="240" w:lineRule="auto"/>
              <w:jc w:val="center"/>
              <w:rPr>
                <w:b/>
                <w:color w:val="303030"/>
                <w:sz w:val="17"/>
                <w:szCs w:val="17"/>
                <w:u w:val="single"/>
              </w:rPr>
            </w:pPr>
            <w:r>
              <w:rPr>
                <w:b/>
                <w:color w:val="303030"/>
                <w:sz w:val="17"/>
                <w:szCs w:val="17"/>
                <w:u w:val="single"/>
              </w:rPr>
              <w:t>Childhood</w:t>
            </w:r>
          </w:p>
        </w:tc>
        <w:tc>
          <w:tcPr>
            <w:tcW w:w="1993" w:type="dxa"/>
            <w:shd w:val="clear" w:color="auto" w:fill="auto"/>
            <w:tcMar>
              <w:top w:w="100" w:type="dxa"/>
              <w:left w:w="100" w:type="dxa"/>
              <w:bottom w:w="100" w:type="dxa"/>
              <w:right w:w="100" w:type="dxa"/>
            </w:tcMar>
          </w:tcPr>
          <w:p w:rsidR="00185E33" w:rsidRDefault="00D9404D">
            <w:pPr>
              <w:widowControl w:val="0"/>
              <w:spacing w:line="240" w:lineRule="auto"/>
              <w:jc w:val="center"/>
              <w:rPr>
                <w:rFonts w:ascii="Calibri" w:eastAsia="Calibri" w:hAnsi="Calibri" w:cs="Calibri"/>
                <w:b/>
                <w:sz w:val="28"/>
                <w:szCs w:val="28"/>
                <w:u w:val="single"/>
              </w:rPr>
            </w:pPr>
            <w:r>
              <w:rPr>
                <w:rFonts w:ascii="Calibri" w:eastAsia="Calibri" w:hAnsi="Calibri" w:cs="Calibri"/>
                <w:b/>
                <w:sz w:val="28"/>
                <w:szCs w:val="28"/>
                <w:u w:val="single"/>
              </w:rPr>
              <w:t>Spring 1</w:t>
            </w:r>
          </w:p>
          <w:p w:rsidR="00185E33" w:rsidRDefault="00D9404D">
            <w:pPr>
              <w:widowControl w:val="0"/>
              <w:spacing w:line="240" w:lineRule="auto"/>
              <w:jc w:val="center"/>
              <w:rPr>
                <w:rFonts w:ascii="Calibri" w:eastAsia="Calibri" w:hAnsi="Calibri" w:cs="Calibri"/>
                <w:b/>
                <w:sz w:val="28"/>
                <w:szCs w:val="28"/>
                <w:u w:val="single"/>
              </w:rPr>
            </w:pPr>
            <w:r>
              <w:rPr>
                <w:b/>
                <w:color w:val="303030"/>
                <w:sz w:val="17"/>
                <w:szCs w:val="17"/>
                <w:u w:val="single"/>
              </w:rPr>
              <w:t>Bright lights, Big City</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jc w:val="center"/>
              <w:rPr>
                <w:b/>
                <w:color w:val="303030"/>
                <w:sz w:val="17"/>
                <w:szCs w:val="17"/>
                <w:u w:val="single"/>
              </w:rPr>
            </w:pPr>
            <w:r>
              <w:rPr>
                <w:rFonts w:ascii="Calibri" w:eastAsia="Calibri" w:hAnsi="Calibri" w:cs="Calibri"/>
                <w:b/>
                <w:sz w:val="28"/>
                <w:szCs w:val="28"/>
                <w:u w:val="single"/>
              </w:rPr>
              <w:t>Spring 2</w:t>
            </w:r>
          </w:p>
          <w:p w:rsidR="00185E33" w:rsidRDefault="00D9404D">
            <w:pPr>
              <w:widowControl w:val="0"/>
              <w:spacing w:line="240" w:lineRule="auto"/>
              <w:jc w:val="center"/>
              <w:rPr>
                <w:rFonts w:ascii="Calibri" w:eastAsia="Calibri" w:hAnsi="Calibri" w:cs="Calibri"/>
                <w:b/>
                <w:sz w:val="28"/>
                <w:szCs w:val="28"/>
                <w:u w:val="single"/>
              </w:rPr>
            </w:pPr>
            <w:r>
              <w:rPr>
                <w:b/>
                <w:color w:val="303030"/>
                <w:sz w:val="17"/>
                <w:szCs w:val="17"/>
                <w:u w:val="single"/>
              </w:rPr>
              <w:t>Bright lights, Big city</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jc w:val="center"/>
              <w:rPr>
                <w:b/>
                <w:color w:val="303030"/>
                <w:sz w:val="17"/>
                <w:szCs w:val="17"/>
                <w:u w:val="single"/>
              </w:rPr>
            </w:pPr>
            <w:r>
              <w:rPr>
                <w:rFonts w:ascii="Calibri" w:eastAsia="Calibri" w:hAnsi="Calibri" w:cs="Calibri"/>
                <w:b/>
                <w:sz w:val="28"/>
                <w:szCs w:val="28"/>
                <w:u w:val="single"/>
              </w:rPr>
              <w:t>Summer 1</w:t>
            </w:r>
            <w:r>
              <w:rPr>
                <w:b/>
                <w:color w:val="303030"/>
                <w:sz w:val="17"/>
                <w:szCs w:val="17"/>
                <w:u w:val="single"/>
              </w:rPr>
              <w:t xml:space="preserve"> </w:t>
            </w:r>
          </w:p>
          <w:p w:rsidR="00185E33" w:rsidRDefault="00D9404D">
            <w:pPr>
              <w:widowControl w:val="0"/>
              <w:pBdr>
                <w:top w:val="nil"/>
                <w:left w:val="nil"/>
                <w:bottom w:val="nil"/>
                <w:right w:val="nil"/>
                <w:between w:val="nil"/>
              </w:pBdr>
              <w:spacing w:line="240" w:lineRule="auto"/>
              <w:jc w:val="center"/>
              <w:rPr>
                <w:b/>
                <w:color w:val="303030"/>
                <w:sz w:val="17"/>
                <w:szCs w:val="17"/>
                <w:u w:val="single"/>
              </w:rPr>
            </w:pPr>
            <w:r>
              <w:rPr>
                <w:b/>
                <w:color w:val="303030"/>
                <w:sz w:val="17"/>
                <w:szCs w:val="17"/>
                <w:u w:val="single"/>
              </w:rPr>
              <w:t>School Days</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jc w:val="center"/>
              <w:rPr>
                <w:b/>
                <w:color w:val="303030"/>
                <w:sz w:val="17"/>
                <w:szCs w:val="17"/>
                <w:u w:val="single"/>
              </w:rPr>
            </w:pPr>
            <w:r>
              <w:rPr>
                <w:rFonts w:ascii="Calibri" w:eastAsia="Calibri" w:hAnsi="Calibri" w:cs="Calibri"/>
                <w:b/>
                <w:sz w:val="28"/>
                <w:szCs w:val="28"/>
                <w:u w:val="single"/>
              </w:rPr>
              <w:t>Summer 2</w:t>
            </w:r>
          </w:p>
          <w:p w:rsidR="00185E33" w:rsidRDefault="00D9404D">
            <w:pPr>
              <w:widowControl w:val="0"/>
              <w:spacing w:line="240" w:lineRule="auto"/>
              <w:jc w:val="center"/>
              <w:rPr>
                <w:rFonts w:ascii="Calibri" w:eastAsia="Calibri" w:hAnsi="Calibri" w:cs="Calibri"/>
                <w:b/>
                <w:sz w:val="28"/>
                <w:szCs w:val="28"/>
                <w:u w:val="single"/>
              </w:rPr>
            </w:pPr>
            <w:r>
              <w:rPr>
                <w:b/>
                <w:color w:val="303030"/>
                <w:sz w:val="17"/>
                <w:szCs w:val="17"/>
                <w:u w:val="single"/>
              </w:rPr>
              <w:t>School Days</w:t>
            </w:r>
          </w:p>
        </w:tc>
        <w:bookmarkStart w:id="0" w:name="_GoBack"/>
        <w:bookmarkEnd w:id="0"/>
      </w:tr>
      <w:tr w:rsidR="00185E33" w:rsidTr="006D7BA7">
        <w:trPr>
          <w:trHeight w:val="440"/>
          <w:jc w:val="center"/>
        </w:trPr>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8"/>
                <w:szCs w:val="28"/>
                <w:u w:val="single"/>
              </w:rPr>
            </w:pPr>
            <w:r>
              <w:rPr>
                <w:rFonts w:ascii="Calibri" w:eastAsia="Calibri" w:hAnsi="Calibri" w:cs="Calibri"/>
                <w:sz w:val="28"/>
                <w:szCs w:val="28"/>
                <w:u w:val="single"/>
              </w:rPr>
              <w:t>Science</w:t>
            </w:r>
          </w:p>
        </w:tc>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Everyday Materials</w:t>
            </w:r>
          </w:p>
          <w:p w:rsidR="00185E33" w:rsidRDefault="00D9404D">
            <w:pPr>
              <w:widowControl w:val="0"/>
              <w:pBdr>
                <w:top w:val="nil"/>
                <w:left w:val="nil"/>
                <w:bottom w:val="nil"/>
                <w:right w:val="nil"/>
                <w:between w:val="nil"/>
              </w:pBdr>
              <w:spacing w:line="240" w:lineRule="auto"/>
              <w:jc w:val="center"/>
              <w:rPr>
                <w:rFonts w:ascii="Calibri" w:eastAsia="Calibri" w:hAnsi="Calibri" w:cs="Calibri"/>
              </w:rPr>
            </w:pPr>
            <w:r>
              <w:rPr>
                <w:rFonts w:ascii="Verdana" w:eastAsia="Verdana" w:hAnsi="Verdana" w:cs="Verdana"/>
                <w:color w:val="303030"/>
                <w:sz w:val="19"/>
                <w:szCs w:val="19"/>
                <w:highlight w:val="white"/>
              </w:rPr>
              <w:t xml:space="preserve"> Identify a range of everyday materials and their sources.</w:t>
            </w:r>
          </w:p>
          <w:p w:rsidR="00185E33" w:rsidRDefault="00185E33">
            <w:pPr>
              <w:widowControl w:val="0"/>
              <w:spacing w:line="240" w:lineRule="auto"/>
              <w:rPr>
                <w:rFonts w:ascii="Calibri" w:eastAsia="Calibri" w:hAnsi="Calibri" w:cs="Calibri"/>
              </w:rPr>
            </w:pPr>
          </w:p>
        </w:tc>
        <w:tc>
          <w:tcPr>
            <w:tcW w:w="1994" w:type="dxa"/>
            <w:shd w:val="clear" w:color="auto" w:fill="auto"/>
            <w:tcMar>
              <w:top w:w="100" w:type="dxa"/>
              <w:left w:w="100" w:type="dxa"/>
              <w:bottom w:w="100" w:type="dxa"/>
              <w:right w:w="100" w:type="dxa"/>
            </w:tcMar>
          </w:tcPr>
          <w:p w:rsidR="00185E33" w:rsidRDefault="00D9404D">
            <w:pPr>
              <w:widowControl w:val="0"/>
              <w:spacing w:line="240" w:lineRule="auto"/>
              <w:rPr>
                <w:rFonts w:ascii="Calibri" w:eastAsia="Calibri" w:hAnsi="Calibri" w:cs="Calibri"/>
              </w:rPr>
            </w:pPr>
            <w:r>
              <w:rPr>
                <w:rFonts w:ascii="Calibri" w:eastAsia="Calibri" w:hAnsi="Calibri" w:cs="Calibri"/>
              </w:rPr>
              <w:t>Human senses</w:t>
            </w:r>
          </w:p>
          <w:p w:rsidR="00185E33" w:rsidRDefault="00D9404D">
            <w:pPr>
              <w:widowControl w:val="0"/>
              <w:spacing w:line="240" w:lineRule="auto"/>
              <w:rPr>
                <w:rFonts w:ascii="Calibri" w:eastAsia="Calibri" w:hAnsi="Calibri" w:cs="Calibri"/>
                <w:sz w:val="16"/>
                <w:szCs w:val="16"/>
              </w:rPr>
            </w:pPr>
            <w:r>
              <w:rPr>
                <w:rFonts w:ascii="Verdana" w:eastAsia="Verdana" w:hAnsi="Verdana" w:cs="Verdana"/>
                <w:color w:val="303030"/>
                <w:sz w:val="13"/>
                <w:szCs w:val="13"/>
                <w:highlight w:val="white"/>
              </w:rPr>
              <w:t xml:space="preserve">This project teaches children that humans are a type of animal, known as a mammal. They name body parts and recognise common structures between humans and other animals. They learn about the senses, the body parts associated with each sense and their role </w:t>
            </w:r>
            <w:r>
              <w:rPr>
                <w:rFonts w:ascii="Verdana" w:eastAsia="Verdana" w:hAnsi="Verdana" w:cs="Verdana"/>
                <w:color w:val="303030"/>
                <w:sz w:val="13"/>
                <w:szCs w:val="13"/>
                <w:highlight w:val="white"/>
              </w:rPr>
              <w:t>in keeping us safe.</w:t>
            </w:r>
          </w:p>
          <w:p w:rsidR="00185E33" w:rsidRDefault="00185E33">
            <w:pPr>
              <w:widowControl w:val="0"/>
              <w:spacing w:line="240" w:lineRule="auto"/>
              <w:rPr>
                <w:rFonts w:ascii="Calibri" w:eastAsia="Calibri" w:hAnsi="Calibri" w:cs="Calibri"/>
              </w:rPr>
            </w:pPr>
          </w:p>
        </w:tc>
        <w:tc>
          <w:tcPr>
            <w:tcW w:w="3986" w:type="dxa"/>
            <w:gridSpan w:val="2"/>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Seasonal Changes</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Verdana" w:eastAsia="Verdana" w:hAnsi="Verdana" w:cs="Verdana"/>
                <w:color w:val="303030"/>
                <w:sz w:val="17"/>
                <w:szCs w:val="17"/>
                <w:highlight w:val="white"/>
              </w:rPr>
              <w:t>This project teaches children about the seasons, seasonal changes and typical seasonal weather and events. They learn about measuring the weather and the role of a meteorologist. Children begin to learn about the scien</w:t>
            </w:r>
            <w:r>
              <w:rPr>
                <w:rFonts w:ascii="Verdana" w:eastAsia="Verdana" w:hAnsi="Verdana" w:cs="Verdana"/>
                <w:color w:val="303030"/>
                <w:sz w:val="17"/>
                <w:szCs w:val="17"/>
                <w:highlight w:val="white"/>
              </w:rPr>
              <w:t>ce of day and night and recognise that the seasons have varying day lengths in the UK.</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u w:val="single"/>
              </w:rPr>
            </w:pPr>
            <w:r>
              <w:rPr>
                <w:rFonts w:ascii="Calibri" w:eastAsia="Calibri" w:hAnsi="Calibri" w:cs="Calibri"/>
                <w:u w:val="single"/>
              </w:rPr>
              <w:t>Plant Parts</w:t>
            </w:r>
          </w:p>
          <w:p w:rsidR="00185E33" w:rsidRDefault="00D9404D">
            <w:pPr>
              <w:widowControl w:val="0"/>
              <w:pBdr>
                <w:top w:val="nil"/>
                <w:left w:val="nil"/>
                <w:bottom w:val="nil"/>
                <w:right w:val="nil"/>
                <w:between w:val="nil"/>
              </w:pBdr>
              <w:spacing w:line="240" w:lineRule="auto"/>
              <w:rPr>
                <w:rFonts w:ascii="Calibri" w:eastAsia="Calibri" w:hAnsi="Calibri" w:cs="Calibri"/>
                <w:sz w:val="18"/>
                <w:szCs w:val="18"/>
              </w:rPr>
            </w:pPr>
            <w:r>
              <w:rPr>
                <w:rFonts w:ascii="Verdana" w:eastAsia="Verdana" w:hAnsi="Verdana" w:cs="Verdana"/>
                <w:color w:val="303030"/>
                <w:sz w:val="15"/>
                <w:szCs w:val="15"/>
                <w:highlight w:val="white"/>
              </w:rPr>
              <w:t>This project teaches children about wild and garden plants by exploring the local environment. They identify and describe the basic parts of plants and obser</w:t>
            </w:r>
            <w:r>
              <w:rPr>
                <w:rFonts w:ascii="Verdana" w:eastAsia="Verdana" w:hAnsi="Verdana" w:cs="Verdana"/>
                <w:color w:val="303030"/>
                <w:sz w:val="15"/>
                <w:szCs w:val="15"/>
                <w:highlight w:val="white"/>
              </w:rPr>
              <w:t>ve how they change over time.</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Animal parts</w:t>
            </w:r>
          </w:p>
          <w:p w:rsidR="00185E33" w:rsidRDefault="00D9404D">
            <w:pPr>
              <w:widowControl w:val="0"/>
              <w:pBdr>
                <w:top w:val="nil"/>
                <w:left w:val="nil"/>
                <w:bottom w:val="nil"/>
                <w:right w:val="nil"/>
                <w:between w:val="nil"/>
              </w:pBdr>
              <w:spacing w:line="240" w:lineRule="auto"/>
              <w:rPr>
                <w:rFonts w:ascii="Calibri" w:eastAsia="Calibri" w:hAnsi="Calibri" w:cs="Calibri"/>
                <w:sz w:val="18"/>
                <w:szCs w:val="18"/>
              </w:rPr>
            </w:pPr>
            <w:r>
              <w:rPr>
                <w:rFonts w:ascii="Verdana" w:eastAsia="Verdana" w:hAnsi="Verdana" w:cs="Verdana"/>
                <w:color w:val="303030"/>
                <w:sz w:val="15"/>
                <w:szCs w:val="15"/>
                <w:highlight w:val="white"/>
              </w:rPr>
              <w:t>This project teaches children about animals, including fish, amphibians, reptiles, birds, mammals and invertebrates. They identify and describe their common structures, diets, and how animals should be cared for.</w:t>
            </w:r>
          </w:p>
        </w:tc>
      </w:tr>
      <w:tr w:rsidR="00185E33" w:rsidTr="006D7BA7">
        <w:trPr>
          <w:trHeight w:val="440"/>
          <w:jc w:val="center"/>
        </w:trPr>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8"/>
                <w:szCs w:val="28"/>
                <w:u w:val="single"/>
              </w:rPr>
            </w:pPr>
            <w:r>
              <w:rPr>
                <w:rFonts w:ascii="Calibri" w:eastAsia="Calibri" w:hAnsi="Calibri" w:cs="Calibri"/>
                <w:sz w:val="28"/>
                <w:szCs w:val="28"/>
                <w:u w:val="single"/>
              </w:rPr>
              <w:t>History</w:t>
            </w:r>
          </w:p>
        </w:tc>
        <w:tc>
          <w:tcPr>
            <w:tcW w:w="3988" w:type="dxa"/>
            <w:gridSpan w:val="2"/>
            <w:shd w:val="clear" w:color="auto" w:fill="auto"/>
            <w:tcMar>
              <w:top w:w="100" w:type="dxa"/>
              <w:left w:w="100" w:type="dxa"/>
              <w:bottom w:w="100" w:type="dxa"/>
              <w:right w:w="100" w:type="dxa"/>
            </w:tcMar>
          </w:tcPr>
          <w:p w:rsidR="00185E33" w:rsidRDefault="00D9404D">
            <w:pPr>
              <w:widowControl w:val="0"/>
              <w:spacing w:line="240" w:lineRule="auto"/>
              <w:jc w:val="center"/>
              <w:rPr>
                <w:rFonts w:ascii="Calibri" w:eastAsia="Calibri" w:hAnsi="Calibri" w:cs="Calibri"/>
                <w:color w:val="303030"/>
              </w:rPr>
            </w:pPr>
            <w:r>
              <w:rPr>
                <w:rFonts w:ascii="Verdana" w:eastAsia="Verdana" w:hAnsi="Verdana" w:cs="Verdana"/>
                <w:color w:val="303030"/>
                <w:sz w:val="19"/>
                <w:szCs w:val="19"/>
                <w:highlight w:val="white"/>
              </w:rPr>
              <w:t>This project teaches children about everyday life and families today, including comparisons with childhood in the 1950s, using artefacts and a range of different sources.</w:t>
            </w:r>
          </w:p>
        </w:tc>
        <w:tc>
          <w:tcPr>
            <w:tcW w:w="3986" w:type="dxa"/>
            <w:gridSpan w:val="2"/>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color w:val="303030"/>
              </w:rPr>
            </w:pPr>
            <w:r>
              <w:rPr>
                <w:rFonts w:ascii="Calibri" w:eastAsia="Calibri" w:hAnsi="Calibri" w:cs="Calibri"/>
                <w:color w:val="303030"/>
              </w:rPr>
              <w:t>This project looks at the significant event of the Great fire of London. It teaches children about the term ‘monarch’ and their life and work as a significant monarch.</w:t>
            </w:r>
          </w:p>
        </w:tc>
        <w:tc>
          <w:tcPr>
            <w:tcW w:w="3986" w:type="dxa"/>
            <w:gridSpan w:val="2"/>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color w:val="303030"/>
              </w:rPr>
            </w:pPr>
            <w:r>
              <w:rPr>
                <w:rFonts w:ascii="Verdana" w:eastAsia="Verdana" w:hAnsi="Verdana" w:cs="Verdana"/>
                <w:color w:val="303030"/>
                <w:sz w:val="19"/>
                <w:szCs w:val="19"/>
                <w:highlight w:val="white"/>
              </w:rPr>
              <w:t>Children compare schooling in the Victorian era to their experiences today.</w:t>
            </w:r>
          </w:p>
        </w:tc>
      </w:tr>
      <w:tr w:rsidR="00185E33" w:rsidTr="006D7BA7">
        <w:trPr>
          <w:trHeight w:val="440"/>
          <w:jc w:val="center"/>
        </w:trPr>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8"/>
                <w:szCs w:val="28"/>
                <w:u w:val="single"/>
              </w:rPr>
            </w:pPr>
            <w:r>
              <w:rPr>
                <w:rFonts w:ascii="Calibri" w:eastAsia="Calibri" w:hAnsi="Calibri" w:cs="Calibri"/>
                <w:sz w:val="28"/>
                <w:szCs w:val="28"/>
                <w:u w:val="single"/>
              </w:rPr>
              <w:t>Geography</w:t>
            </w:r>
          </w:p>
        </w:tc>
        <w:tc>
          <w:tcPr>
            <w:tcW w:w="3988" w:type="dxa"/>
            <w:gridSpan w:val="2"/>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Our wonderful world</w:t>
            </w:r>
          </w:p>
          <w:p w:rsidR="00185E33" w:rsidRDefault="00D9404D">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Verdana" w:eastAsia="Verdana" w:hAnsi="Verdana" w:cs="Verdana"/>
                <w:color w:val="303030"/>
                <w:sz w:val="13"/>
                <w:szCs w:val="13"/>
                <w:highlight w:val="white"/>
              </w:rPr>
              <w:t>This essential skills and knowledge project teaches children about physical and human features, maps, cardinal compass points, and positional and directional language. They learn about the equator, hemispheres and continents and are int</w:t>
            </w:r>
            <w:r>
              <w:rPr>
                <w:rFonts w:ascii="Verdana" w:eastAsia="Verdana" w:hAnsi="Verdana" w:cs="Verdana"/>
                <w:color w:val="303030"/>
                <w:sz w:val="13"/>
                <w:szCs w:val="13"/>
                <w:highlight w:val="white"/>
              </w:rPr>
              <w:t>roduced to the countries, capital cities and settlements of the United Kingdom. The children carry out simple fieldwork to find out about local physical and human features</w:t>
            </w:r>
            <w:r>
              <w:rPr>
                <w:rFonts w:ascii="Verdana" w:eastAsia="Verdana" w:hAnsi="Verdana" w:cs="Verdana"/>
                <w:color w:val="303030"/>
                <w:sz w:val="17"/>
                <w:szCs w:val="17"/>
                <w:highlight w:val="white"/>
              </w:rPr>
              <w:t>.</w:t>
            </w:r>
          </w:p>
        </w:tc>
        <w:tc>
          <w:tcPr>
            <w:tcW w:w="3986" w:type="dxa"/>
            <w:gridSpan w:val="2"/>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Bright Lights Big City is a geography project looking at map, the United Kingdom an</w:t>
            </w:r>
            <w:r>
              <w:rPr>
                <w:rFonts w:ascii="Calibri" w:eastAsia="Calibri" w:hAnsi="Calibri" w:cs="Calibri"/>
                <w:sz w:val="20"/>
                <w:szCs w:val="20"/>
              </w:rPr>
              <w:t xml:space="preserve">d the four countries it is made up of. </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Physical and Human features.</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Introducing grid maps.</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Looking at weather patterns. </w:t>
            </w:r>
          </w:p>
        </w:tc>
        <w:tc>
          <w:tcPr>
            <w:tcW w:w="3986" w:type="dxa"/>
            <w:gridSpan w:val="2"/>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Looking at maps and satellite views of the local area.</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Using keys and looking at changes over time.</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Labelling physical and human features.</w:t>
            </w:r>
          </w:p>
        </w:tc>
      </w:tr>
      <w:tr w:rsidR="00185E33" w:rsidTr="006D7BA7">
        <w:trPr>
          <w:trHeight w:val="440"/>
          <w:jc w:val="center"/>
        </w:trPr>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8"/>
                <w:szCs w:val="28"/>
                <w:u w:val="single"/>
              </w:rPr>
            </w:pPr>
            <w:r>
              <w:rPr>
                <w:rFonts w:ascii="Calibri" w:eastAsia="Calibri" w:hAnsi="Calibri" w:cs="Calibri"/>
                <w:sz w:val="28"/>
                <w:szCs w:val="28"/>
                <w:u w:val="single"/>
              </w:rPr>
              <w:lastRenderedPageBreak/>
              <w:t>Art &amp; Design</w:t>
            </w:r>
          </w:p>
        </w:tc>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Mix it</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Verdana" w:eastAsia="Verdana" w:hAnsi="Verdana" w:cs="Verdana"/>
                <w:color w:val="303030"/>
                <w:sz w:val="17"/>
                <w:szCs w:val="17"/>
                <w:highlight w:val="white"/>
              </w:rPr>
              <w:t>This project teaches children about basic colour theory by studying the colour wheel and colour mixing. It includes an exploration of primary and secondary colours and how artists use colour in their artwork.</w:t>
            </w:r>
          </w:p>
        </w:tc>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Funny faces</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Verdana" w:eastAsia="Verdana" w:hAnsi="Verdana" w:cs="Verdana"/>
                <w:color w:val="303030"/>
                <w:sz w:val="17"/>
                <w:szCs w:val="17"/>
                <w:highlight w:val="white"/>
              </w:rPr>
              <w:t>This project teaches children about</w:t>
            </w:r>
            <w:r>
              <w:rPr>
                <w:rFonts w:ascii="Verdana" w:eastAsia="Verdana" w:hAnsi="Verdana" w:cs="Verdana"/>
                <w:color w:val="303030"/>
                <w:sz w:val="17"/>
                <w:szCs w:val="17"/>
                <w:highlight w:val="white"/>
              </w:rPr>
              <w:t xml:space="preserve"> the concept of the portrait and how the collage technique can be used to make a portrait.</w:t>
            </w:r>
          </w:p>
        </w:tc>
        <w:tc>
          <w:tcPr>
            <w:tcW w:w="3986" w:type="dxa"/>
            <w:gridSpan w:val="2"/>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Rain and Sunrays</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Verdana" w:eastAsia="Verdana" w:hAnsi="Verdana" w:cs="Verdana"/>
                <w:color w:val="303030"/>
                <w:sz w:val="17"/>
                <w:szCs w:val="17"/>
                <w:highlight w:val="white"/>
              </w:rPr>
              <w:t xml:space="preserve">This project teaches children about </w:t>
            </w:r>
            <w:proofErr w:type="spellStart"/>
            <w:r>
              <w:rPr>
                <w:rFonts w:ascii="Verdana" w:eastAsia="Verdana" w:hAnsi="Verdana" w:cs="Verdana"/>
                <w:color w:val="303030"/>
                <w:sz w:val="17"/>
                <w:szCs w:val="17"/>
                <w:highlight w:val="white"/>
              </w:rPr>
              <w:t>collagraph</w:t>
            </w:r>
            <w:proofErr w:type="spellEnd"/>
            <w:r>
              <w:rPr>
                <w:rFonts w:ascii="Verdana" w:eastAsia="Verdana" w:hAnsi="Verdana" w:cs="Verdana"/>
                <w:color w:val="303030"/>
                <w:sz w:val="17"/>
                <w:szCs w:val="17"/>
                <w:highlight w:val="white"/>
              </w:rPr>
              <w:t xml:space="preserve"> printing, including how to develop a motif to make single and repeated prints.</w:t>
            </w:r>
          </w:p>
        </w:tc>
        <w:tc>
          <w:tcPr>
            <w:tcW w:w="3986" w:type="dxa"/>
            <w:gridSpan w:val="2"/>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Street view</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Verdana" w:eastAsia="Verdana" w:hAnsi="Verdana" w:cs="Verdana"/>
                <w:color w:val="303030"/>
                <w:sz w:val="17"/>
                <w:szCs w:val="17"/>
                <w:highlight w:val="white"/>
              </w:rPr>
              <w:t xml:space="preserve">This project teaches children about artwork depicting streets and buildings and focuses on the work of the American pop artist, James </w:t>
            </w:r>
            <w:proofErr w:type="spellStart"/>
            <w:r>
              <w:rPr>
                <w:rFonts w:ascii="Verdana" w:eastAsia="Verdana" w:hAnsi="Verdana" w:cs="Verdana"/>
                <w:color w:val="303030"/>
                <w:sz w:val="17"/>
                <w:szCs w:val="17"/>
                <w:highlight w:val="white"/>
              </w:rPr>
              <w:t>Rizzi</w:t>
            </w:r>
            <w:proofErr w:type="spellEnd"/>
            <w:r>
              <w:rPr>
                <w:rFonts w:ascii="Verdana" w:eastAsia="Verdana" w:hAnsi="Verdana" w:cs="Verdana"/>
                <w:color w:val="303030"/>
                <w:sz w:val="17"/>
                <w:szCs w:val="17"/>
                <w:highlight w:val="white"/>
              </w:rPr>
              <w:t xml:space="preserve">. They create a 3-D mural based on </w:t>
            </w:r>
            <w:proofErr w:type="spellStart"/>
            <w:r>
              <w:rPr>
                <w:rFonts w:ascii="Verdana" w:eastAsia="Verdana" w:hAnsi="Verdana" w:cs="Verdana"/>
                <w:color w:val="303030"/>
                <w:sz w:val="17"/>
                <w:szCs w:val="17"/>
                <w:highlight w:val="white"/>
              </w:rPr>
              <w:t>Rizzi's</w:t>
            </w:r>
            <w:proofErr w:type="spellEnd"/>
            <w:r>
              <w:rPr>
                <w:rFonts w:ascii="Verdana" w:eastAsia="Verdana" w:hAnsi="Verdana" w:cs="Verdana"/>
                <w:color w:val="303030"/>
                <w:sz w:val="17"/>
                <w:szCs w:val="17"/>
                <w:highlight w:val="white"/>
              </w:rPr>
              <w:t xml:space="preserve"> work.</w:t>
            </w:r>
          </w:p>
        </w:tc>
      </w:tr>
      <w:tr w:rsidR="00185E33" w:rsidTr="006D7BA7">
        <w:trPr>
          <w:trHeight w:val="440"/>
          <w:jc w:val="center"/>
        </w:trPr>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8"/>
                <w:szCs w:val="28"/>
                <w:u w:val="single"/>
              </w:rPr>
            </w:pPr>
            <w:r>
              <w:rPr>
                <w:rFonts w:ascii="Calibri" w:eastAsia="Calibri" w:hAnsi="Calibri" w:cs="Calibri"/>
                <w:sz w:val="28"/>
                <w:szCs w:val="28"/>
                <w:u w:val="single"/>
              </w:rPr>
              <w:t>D &amp; T</w:t>
            </w:r>
          </w:p>
        </w:tc>
        <w:tc>
          <w:tcPr>
            <w:tcW w:w="3988" w:type="dxa"/>
            <w:gridSpan w:val="2"/>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Verdana" w:eastAsia="Verdana" w:hAnsi="Verdana" w:cs="Verdana"/>
                <w:b/>
                <w:color w:val="303030"/>
                <w:sz w:val="15"/>
                <w:szCs w:val="15"/>
                <w:highlight w:val="white"/>
                <w:u w:val="single"/>
              </w:rPr>
            </w:pPr>
            <w:r>
              <w:rPr>
                <w:rFonts w:ascii="Verdana" w:eastAsia="Verdana" w:hAnsi="Verdana" w:cs="Verdana"/>
                <w:b/>
                <w:color w:val="303030"/>
                <w:sz w:val="15"/>
                <w:szCs w:val="15"/>
                <w:highlight w:val="white"/>
                <w:u w:val="single"/>
              </w:rPr>
              <w:t>Shelters</w:t>
            </w:r>
          </w:p>
          <w:p w:rsidR="00185E33" w:rsidRDefault="00D9404D">
            <w:pPr>
              <w:widowControl w:val="0"/>
              <w:pBdr>
                <w:top w:val="nil"/>
                <w:left w:val="nil"/>
                <w:bottom w:val="nil"/>
                <w:right w:val="nil"/>
                <w:between w:val="nil"/>
              </w:pBdr>
              <w:spacing w:line="240" w:lineRule="auto"/>
              <w:rPr>
                <w:rFonts w:ascii="Verdana" w:eastAsia="Verdana" w:hAnsi="Verdana" w:cs="Verdana"/>
                <w:color w:val="303030"/>
                <w:sz w:val="15"/>
                <w:szCs w:val="15"/>
                <w:highlight w:val="white"/>
              </w:rPr>
            </w:pPr>
            <w:r>
              <w:rPr>
                <w:rFonts w:ascii="Verdana" w:eastAsia="Verdana" w:hAnsi="Verdana" w:cs="Verdana"/>
                <w:color w:val="303030"/>
                <w:sz w:val="15"/>
                <w:szCs w:val="15"/>
                <w:highlight w:val="white"/>
              </w:rPr>
              <w:t>This project teaches children about the purpose of s</w:t>
            </w:r>
            <w:r>
              <w:rPr>
                <w:rFonts w:ascii="Verdana" w:eastAsia="Verdana" w:hAnsi="Verdana" w:cs="Verdana"/>
                <w:color w:val="303030"/>
                <w:sz w:val="15"/>
                <w:szCs w:val="15"/>
                <w:highlight w:val="white"/>
              </w:rPr>
              <w:t>helters and their materials. They name and describe shelters and design and make shelter prototypes. Children then design and build a play den as a group and evaluate their completed product.</w:t>
            </w:r>
          </w:p>
          <w:p w:rsidR="00185E33" w:rsidRDefault="00185E33">
            <w:pPr>
              <w:widowControl w:val="0"/>
              <w:pBdr>
                <w:top w:val="nil"/>
                <w:left w:val="nil"/>
                <w:bottom w:val="nil"/>
                <w:right w:val="nil"/>
                <w:between w:val="nil"/>
              </w:pBdr>
              <w:spacing w:line="240" w:lineRule="auto"/>
              <w:rPr>
                <w:rFonts w:ascii="Verdana" w:eastAsia="Verdana" w:hAnsi="Verdana" w:cs="Verdana"/>
                <w:color w:val="303030"/>
                <w:sz w:val="15"/>
                <w:szCs w:val="15"/>
                <w:highlight w:val="white"/>
              </w:rPr>
            </w:pPr>
          </w:p>
          <w:p w:rsidR="00185E33" w:rsidRDefault="00D9404D">
            <w:pPr>
              <w:widowControl w:val="0"/>
              <w:spacing w:line="240" w:lineRule="auto"/>
              <w:rPr>
                <w:rFonts w:ascii="Calibri" w:eastAsia="Calibri" w:hAnsi="Calibri" w:cs="Calibri"/>
                <w:sz w:val="18"/>
                <w:szCs w:val="18"/>
              </w:rPr>
            </w:pPr>
            <w:r>
              <w:rPr>
                <w:rFonts w:ascii="Calibri" w:eastAsia="Calibri" w:hAnsi="Calibri" w:cs="Calibri"/>
                <w:sz w:val="24"/>
                <w:szCs w:val="24"/>
              </w:rPr>
              <w:t xml:space="preserve"> </w:t>
            </w:r>
            <w:r>
              <w:rPr>
                <w:rFonts w:ascii="Calibri" w:eastAsia="Calibri" w:hAnsi="Calibri" w:cs="Calibri"/>
                <w:sz w:val="18"/>
                <w:szCs w:val="18"/>
              </w:rPr>
              <w:t>As part of the Fabulous faces topic, children will also be taught about simple stitching</w:t>
            </w:r>
          </w:p>
        </w:tc>
        <w:tc>
          <w:tcPr>
            <w:tcW w:w="3986" w:type="dxa"/>
            <w:gridSpan w:val="2"/>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Verdana" w:eastAsia="Verdana" w:hAnsi="Verdana" w:cs="Verdana"/>
                <w:b/>
                <w:color w:val="303030"/>
                <w:sz w:val="15"/>
                <w:szCs w:val="15"/>
                <w:highlight w:val="white"/>
                <w:u w:val="single"/>
              </w:rPr>
            </w:pPr>
            <w:r>
              <w:rPr>
                <w:rFonts w:ascii="Verdana" w:eastAsia="Verdana" w:hAnsi="Verdana" w:cs="Verdana"/>
                <w:b/>
                <w:color w:val="303030"/>
                <w:sz w:val="19"/>
                <w:szCs w:val="19"/>
                <w:highlight w:val="white"/>
                <w:u w:val="single"/>
              </w:rPr>
              <w:t>T</w:t>
            </w:r>
            <w:r>
              <w:rPr>
                <w:rFonts w:ascii="Verdana" w:eastAsia="Verdana" w:hAnsi="Verdana" w:cs="Verdana"/>
                <w:b/>
                <w:color w:val="303030"/>
                <w:sz w:val="15"/>
                <w:szCs w:val="15"/>
                <w:highlight w:val="white"/>
                <w:u w:val="single"/>
              </w:rPr>
              <w:t>axi!</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Verdana" w:eastAsia="Verdana" w:hAnsi="Verdana" w:cs="Verdana"/>
                <w:color w:val="303030"/>
                <w:sz w:val="15"/>
                <w:szCs w:val="15"/>
                <w:highlight w:val="white"/>
              </w:rPr>
              <w:t>This project teaches children about wheels, axles and chassis and how they work together to make a</w:t>
            </w:r>
            <w:r>
              <w:rPr>
                <w:rFonts w:ascii="Verdana" w:eastAsia="Verdana" w:hAnsi="Verdana" w:cs="Verdana"/>
                <w:color w:val="303030"/>
                <w:sz w:val="17"/>
                <w:szCs w:val="17"/>
                <w:highlight w:val="white"/>
              </w:rPr>
              <w:t xml:space="preserve"> vehicle move.</w:t>
            </w:r>
          </w:p>
        </w:tc>
        <w:tc>
          <w:tcPr>
            <w:tcW w:w="3986" w:type="dxa"/>
            <w:gridSpan w:val="2"/>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Verdana" w:eastAsia="Verdana" w:hAnsi="Verdana" w:cs="Verdana"/>
                <w:b/>
                <w:color w:val="303030"/>
                <w:sz w:val="15"/>
                <w:szCs w:val="15"/>
                <w:highlight w:val="white"/>
                <w:u w:val="single"/>
              </w:rPr>
            </w:pPr>
            <w:r>
              <w:rPr>
                <w:rFonts w:ascii="Verdana" w:eastAsia="Verdana" w:hAnsi="Verdana" w:cs="Verdana"/>
                <w:b/>
                <w:color w:val="303030"/>
                <w:sz w:val="15"/>
                <w:szCs w:val="15"/>
                <w:highlight w:val="white"/>
                <w:u w:val="single"/>
              </w:rPr>
              <w:t>Chop, slice and mash</w:t>
            </w:r>
          </w:p>
          <w:p w:rsidR="00185E33" w:rsidRDefault="00D9404D">
            <w:pPr>
              <w:widowControl w:val="0"/>
              <w:pBdr>
                <w:top w:val="nil"/>
                <w:left w:val="nil"/>
                <w:bottom w:val="nil"/>
                <w:right w:val="nil"/>
                <w:between w:val="nil"/>
              </w:pBdr>
              <w:spacing w:line="240" w:lineRule="auto"/>
              <w:rPr>
                <w:rFonts w:ascii="Calibri" w:eastAsia="Calibri" w:hAnsi="Calibri" w:cs="Calibri"/>
                <w:sz w:val="18"/>
                <w:szCs w:val="18"/>
              </w:rPr>
            </w:pPr>
            <w:r>
              <w:rPr>
                <w:rFonts w:ascii="Verdana" w:eastAsia="Verdana" w:hAnsi="Verdana" w:cs="Verdana"/>
                <w:color w:val="303030"/>
                <w:sz w:val="15"/>
                <w:szCs w:val="15"/>
                <w:highlight w:val="white"/>
              </w:rPr>
              <w:t>This project teaches children about sources of food and the preparatory skills of peeling, tearing, slicing, chopping, mashing and grating. They use this knowledge and techniques to design and make a supermarket sandwich according to specific design criter</w:t>
            </w:r>
            <w:r>
              <w:rPr>
                <w:rFonts w:ascii="Verdana" w:eastAsia="Verdana" w:hAnsi="Verdana" w:cs="Verdana"/>
                <w:color w:val="303030"/>
                <w:sz w:val="15"/>
                <w:szCs w:val="15"/>
                <w:highlight w:val="white"/>
              </w:rPr>
              <w:t>ia.</w:t>
            </w:r>
          </w:p>
        </w:tc>
      </w:tr>
      <w:tr w:rsidR="006D7BA7" w:rsidTr="006D7BA7">
        <w:trPr>
          <w:trHeight w:val="440"/>
          <w:jc w:val="center"/>
        </w:trPr>
        <w:tc>
          <w:tcPr>
            <w:tcW w:w="1994" w:type="dxa"/>
            <w:shd w:val="clear" w:color="auto" w:fill="auto"/>
            <w:tcMar>
              <w:top w:w="100" w:type="dxa"/>
              <w:left w:w="100" w:type="dxa"/>
              <w:bottom w:w="100" w:type="dxa"/>
              <w:right w:w="100" w:type="dxa"/>
            </w:tcMar>
          </w:tcPr>
          <w:p w:rsidR="006D7BA7" w:rsidRDefault="006D7BA7">
            <w:pPr>
              <w:widowControl w:val="0"/>
              <w:pBdr>
                <w:top w:val="nil"/>
                <w:left w:val="nil"/>
                <w:bottom w:val="nil"/>
                <w:right w:val="nil"/>
                <w:between w:val="nil"/>
              </w:pBdr>
              <w:spacing w:line="240" w:lineRule="auto"/>
              <w:rPr>
                <w:rFonts w:ascii="Calibri" w:eastAsia="Calibri" w:hAnsi="Calibri" w:cs="Calibri"/>
                <w:sz w:val="28"/>
                <w:szCs w:val="28"/>
                <w:u w:val="single"/>
              </w:rPr>
            </w:pPr>
            <w:r>
              <w:rPr>
                <w:rFonts w:ascii="Calibri" w:eastAsia="Calibri" w:hAnsi="Calibri" w:cs="Calibri"/>
                <w:sz w:val="28"/>
                <w:szCs w:val="28"/>
                <w:u w:val="single"/>
              </w:rPr>
              <w:t>Computing</w:t>
            </w:r>
          </w:p>
        </w:tc>
        <w:tc>
          <w:tcPr>
            <w:tcW w:w="1993" w:type="dxa"/>
            <w:shd w:val="clear" w:color="auto" w:fill="auto"/>
            <w:tcMar>
              <w:top w:w="100" w:type="dxa"/>
              <w:left w:w="100" w:type="dxa"/>
              <w:bottom w:w="100" w:type="dxa"/>
              <w:right w:w="100" w:type="dxa"/>
            </w:tcMar>
          </w:tcPr>
          <w:p w:rsidR="006D7BA7" w:rsidRDefault="006D7BA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Computing systems- Tech all around us</w:t>
            </w:r>
          </w:p>
        </w:tc>
        <w:tc>
          <w:tcPr>
            <w:tcW w:w="1993" w:type="dxa"/>
            <w:shd w:val="clear" w:color="auto" w:fill="auto"/>
          </w:tcPr>
          <w:p w:rsidR="006D7BA7" w:rsidRDefault="006D7BA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Creating media- digital painting</w:t>
            </w:r>
          </w:p>
        </w:tc>
        <w:tc>
          <w:tcPr>
            <w:tcW w:w="1994" w:type="dxa"/>
            <w:shd w:val="clear" w:color="auto" w:fill="auto"/>
          </w:tcPr>
          <w:p w:rsidR="006D7BA7" w:rsidRDefault="006D7BA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Programming A- Moving a robot</w:t>
            </w:r>
          </w:p>
        </w:tc>
        <w:tc>
          <w:tcPr>
            <w:tcW w:w="1993" w:type="dxa"/>
            <w:shd w:val="clear" w:color="auto" w:fill="auto"/>
          </w:tcPr>
          <w:p w:rsidR="006D7BA7" w:rsidRDefault="006D7BA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Data and information- grouping data</w:t>
            </w:r>
          </w:p>
        </w:tc>
        <w:tc>
          <w:tcPr>
            <w:tcW w:w="1993" w:type="dxa"/>
            <w:shd w:val="clear" w:color="auto" w:fill="auto"/>
          </w:tcPr>
          <w:p w:rsidR="006D7BA7" w:rsidRDefault="006D7BA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Creating media- digital writing</w:t>
            </w:r>
          </w:p>
        </w:tc>
        <w:tc>
          <w:tcPr>
            <w:tcW w:w="1994" w:type="dxa"/>
            <w:shd w:val="clear" w:color="auto" w:fill="auto"/>
          </w:tcPr>
          <w:p w:rsidR="006D7BA7" w:rsidRDefault="006D7BA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Programming B- Introduction to animation</w:t>
            </w:r>
          </w:p>
        </w:tc>
      </w:tr>
      <w:tr w:rsidR="00185E33" w:rsidTr="006D7BA7">
        <w:trPr>
          <w:jc w:val="center"/>
        </w:trPr>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8"/>
                <w:szCs w:val="28"/>
                <w:u w:val="single"/>
              </w:rPr>
            </w:pPr>
            <w:r>
              <w:rPr>
                <w:rFonts w:ascii="Calibri" w:eastAsia="Calibri" w:hAnsi="Calibri" w:cs="Calibri"/>
                <w:sz w:val="28"/>
                <w:szCs w:val="28"/>
                <w:u w:val="single"/>
              </w:rPr>
              <w:t>HRE /PSHE</w:t>
            </w:r>
          </w:p>
        </w:tc>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Rules and expectations</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Relationships</w:t>
            </w:r>
          </w:p>
        </w:tc>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Health and wellbeing</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Relationships</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Health and wellbeing</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Living in a wider world.</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Relationships</w:t>
            </w:r>
          </w:p>
        </w:tc>
      </w:tr>
      <w:tr w:rsidR="00185E33" w:rsidTr="006D7BA7">
        <w:trPr>
          <w:trHeight w:val="400"/>
          <w:jc w:val="center"/>
        </w:trPr>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8"/>
                <w:szCs w:val="28"/>
                <w:u w:val="single"/>
              </w:rPr>
            </w:pPr>
            <w:r>
              <w:rPr>
                <w:rFonts w:ascii="Calibri" w:eastAsia="Calibri" w:hAnsi="Calibri" w:cs="Calibri"/>
                <w:sz w:val="28"/>
                <w:szCs w:val="28"/>
                <w:u w:val="single"/>
              </w:rPr>
              <w:t>R.E.</w:t>
            </w:r>
          </w:p>
        </w:tc>
        <w:tc>
          <w:tcPr>
            <w:tcW w:w="39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E33" w:rsidRDefault="00D9404D">
            <w:pPr>
              <w:spacing w:line="240" w:lineRule="auto"/>
              <w:rPr>
                <w:rFonts w:ascii="Calibri" w:eastAsia="Calibri" w:hAnsi="Calibri" w:cs="Calibri"/>
                <w:sz w:val="20"/>
                <w:szCs w:val="20"/>
              </w:rPr>
            </w:pPr>
            <w:r>
              <w:rPr>
                <w:rFonts w:ascii="Calibri" w:eastAsia="Calibri" w:hAnsi="Calibri" w:cs="Calibri"/>
                <w:b/>
                <w:sz w:val="28"/>
                <w:szCs w:val="28"/>
              </w:rPr>
              <w:t>Autumn Key Q: Who is C</w:t>
            </w:r>
            <w:r>
              <w:rPr>
                <w:rFonts w:ascii="Calibri" w:eastAsia="Calibri" w:hAnsi="Calibri" w:cs="Calibri"/>
                <w:b/>
                <w:sz w:val="28"/>
                <w:szCs w:val="28"/>
              </w:rPr>
              <w:t>hristian and what do they believe?</w:t>
            </w:r>
          </w:p>
        </w:tc>
        <w:tc>
          <w:tcPr>
            <w:tcW w:w="3986"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5E33" w:rsidRDefault="00D9404D">
            <w:pPr>
              <w:spacing w:line="240" w:lineRule="auto"/>
              <w:rPr>
                <w:rFonts w:ascii="Calibri" w:eastAsia="Calibri" w:hAnsi="Calibri" w:cs="Calibri"/>
                <w:sz w:val="20"/>
                <w:szCs w:val="20"/>
              </w:rPr>
            </w:pPr>
            <w:r>
              <w:rPr>
                <w:rFonts w:ascii="Calibri" w:eastAsia="Calibri" w:hAnsi="Calibri" w:cs="Calibri"/>
                <w:b/>
                <w:sz w:val="28"/>
                <w:szCs w:val="28"/>
              </w:rPr>
              <w:t>Spring Key Q: What makes some places sacred?</w:t>
            </w:r>
          </w:p>
        </w:tc>
        <w:tc>
          <w:tcPr>
            <w:tcW w:w="3986"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85E33" w:rsidRDefault="00D9404D">
            <w:pPr>
              <w:spacing w:line="240" w:lineRule="auto"/>
              <w:rPr>
                <w:rFonts w:ascii="Calibri" w:eastAsia="Calibri" w:hAnsi="Calibri" w:cs="Calibri"/>
                <w:sz w:val="20"/>
                <w:szCs w:val="20"/>
              </w:rPr>
            </w:pPr>
            <w:r>
              <w:rPr>
                <w:rFonts w:ascii="Calibri" w:eastAsia="Calibri" w:hAnsi="Calibri" w:cs="Calibri"/>
                <w:b/>
                <w:sz w:val="28"/>
                <w:szCs w:val="28"/>
              </w:rPr>
              <w:t>Spring Key Q: What does it mean to belong to a faith community?</w:t>
            </w:r>
          </w:p>
          <w:p w:rsidR="00185E33" w:rsidRDefault="00185E33">
            <w:pPr>
              <w:widowControl w:val="0"/>
              <w:spacing w:before="240" w:after="240" w:line="240" w:lineRule="auto"/>
              <w:rPr>
                <w:rFonts w:ascii="Calibri" w:eastAsia="Calibri" w:hAnsi="Calibri" w:cs="Calibri"/>
                <w:sz w:val="20"/>
                <w:szCs w:val="20"/>
              </w:rPr>
            </w:pPr>
          </w:p>
          <w:p w:rsidR="00185E33" w:rsidRDefault="00D9404D">
            <w:pPr>
              <w:widowControl w:val="0"/>
              <w:spacing w:before="240" w:after="240" w:line="240" w:lineRule="auto"/>
              <w:rPr>
                <w:rFonts w:ascii="Calibri" w:eastAsia="Calibri" w:hAnsi="Calibri" w:cs="Calibri"/>
                <w:sz w:val="20"/>
                <w:szCs w:val="20"/>
              </w:rPr>
            </w:pPr>
            <w:r>
              <w:rPr>
                <w:rFonts w:ascii="Calibri" w:eastAsia="Calibri" w:hAnsi="Calibri" w:cs="Calibri"/>
                <w:sz w:val="20"/>
                <w:szCs w:val="20"/>
              </w:rPr>
              <w:t xml:space="preserve"> </w:t>
            </w:r>
          </w:p>
        </w:tc>
      </w:tr>
      <w:tr w:rsidR="00185E33" w:rsidTr="006D7BA7">
        <w:trPr>
          <w:jc w:val="center"/>
        </w:trPr>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8"/>
                <w:szCs w:val="28"/>
                <w:u w:val="single"/>
              </w:rPr>
            </w:pPr>
            <w:r>
              <w:rPr>
                <w:rFonts w:ascii="Calibri" w:eastAsia="Calibri" w:hAnsi="Calibri" w:cs="Calibri"/>
                <w:sz w:val="28"/>
                <w:szCs w:val="28"/>
                <w:u w:val="single"/>
              </w:rPr>
              <w:lastRenderedPageBreak/>
              <w:t>Music</w:t>
            </w:r>
          </w:p>
          <w:p w:rsidR="00185E33" w:rsidRDefault="00D9404D">
            <w:pPr>
              <w:widowControl w:val="0"/>
              <w:pBdr>
                <w:top w:val="nil"/>
                <w:left w:val="nil"/>
                <w:bottom w:val="nil"/>
                <w:right w:val="nil"/>
                <w:between w:val="nil"/>
              </w:pBdr>
              <w:spacing w:line="240" w:lineRule="auto"/>
              <w:rPr>
                <w:rFonts w:ascii="Calibri" w:eastAsia="Calibri" w:hAnsi="Calibri" w:cs="Calibri"/>
                <w:sz w:val="28"/>
                <w:szCs w:val="28"/>
                <w:u w:val="single"/>
              </w:rPr>
            </w:pPr>
            <w:proofErr w:type="spellStart"/>
            <w:r>
              <w:rPr>
                <w:rFonts w:ascii="Calibri" w:eastAsia="Calibri" w:hAnsi="Calibri" w:cs="Calibri"/>
                <w:sz w:val="28"/>
                <w:szCs w:val="28"/>
                <w:u w:val="single"/>
              </w:rPr>
              <w:t>Charanga</w:t>
            </w:r>
            <w:proofErr w:type="spellEnd"/>
          </w:p>
        </w:tc>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Introducing beat</w:t>
            </w:r>
          </w:p>
        </w:tc>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Adding rhythm and pitch</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Introducing tempo and dynamics</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Combining pulse, rhythm and pitch</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Having fun with improvisation</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Explore sound and create a story</w:t>
            </w:r>
          </w:p>
        </w:tc>
      </w:tr>
      <w:tr w:rsidR="00185E33" w:rsidTr="006D7BA7">
        <w:trPr>
          <w:jc w:val="center"/>
        </w:trPr>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8"/>
                <w:szCs w:val="28"/>
                <w:u w:val="single"/>
              </w:rPr>
            </w:pPr>
            <w:r>
              <w:rPr>
                <w:rFonts w:ascii="Calibri" w:eastAsia="Calibri" w:hAnsi="Calibri" w:cs="Calibri"/>
                <w:sz w:val="28"/>
                <w:szCs w:val="28"/>
                <w:u w:val="single"/>
              </w:rPr>
              <w:t xml:space="preserve">P.E. </w:t>
            </w:r>
          </w:p>
          <w:p w:rsidR="00185E33" w:rsidRDefault="00D9404D">
            <w:pPr>
              <w:widowControl w:val="0"/>
              <w:pBdr>
                <w:top w:val="nil"/>
                <w:left w:val="nil"/>
                <w:bottom w:val="nil"/>
                <w:right w:val="nil"/>
                <w:between w:val="nil"/>
              </w:pBdr>
              <w:spacing w:line="240" w:lineRule="auto"/>
              <w:rPr>
                <w:rFonts w:ascii="Calibri" w:eastAsia="Calibri" w:hAnsi="Calibri" w:cs="Calibri"/>
                <w:sz w:val="28"/>
                <w:szCs w:val="28"/>
                <w:u w:val="single"/>
              </w:rPr>
            </w:pPr>
            <w:proofErr w:type="spellStart"/>
            <w:r>
              <w:rPr>
                <w:rFonts w:ascii="Calibri" w:eastAsia="Calibri" w:hAnsi="Calibri" w:cs="Calibri"/>
                <w:sz w:val="28"/>
                <w:szCs w:val="28"/>
                <w:u w:val="single"/>
              </w:rPr>
              <w:t>Striver</w:t>
            </w:r>
            <w:proofErr w:type="spellEnd"/>
          </w:p>
        </w:tc>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Athletics 1</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Games 1</w:t>
            </w:r>
          </w:p>
        </w:tc>
        <w:tc>
          <w:tcPr>
            <w:tcW w:w="1994"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Dance 1</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Games 2</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Games 3</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Gymnastics 1</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Gymnastics 2</w:t>
            </w:r>
            <w:r>
              <w:rPr>
                <w:rFonts w:ascii="Calibri" w:eastAsia="Calibri" w:hAnsi="Calibri" w:cs="Calibri"/>
                <w:sz w:val="20"/>
                <w:szCs w:val="20"/>
              </w:rPr>
              <w:t xml:space="preserve"> </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Dance 2</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Games 4</w:t>
            </w:r>
          </w:p>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Yoga</w:t>
            </w:r>
          </w:p>
        </w:tc>
        <w:tc>
          <w:tcPr>
            <w:tcW w:w="1993" w:type="dxa"/>
            <w:shd w:val="clear" w:color="auto" w:fill="auto"/>
            <w:tcMar>
              <w:top w:w="100" w:type="dxa"/>
              <w:left w:w="100" w:type="dxa"/>
              <w:bottom w:w="100" w:type="dxa"/>
              <w:right w:w="100" w:type="dxa"/>
            </w:tcMar>
          </w:tcPr>
          <w:p w:rsidR="00185E33" w:rsidRDefault="00D9404D">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Games 5</w:t>
            </w:r>
          </w:p>
          <w:p w:rsidR="00185E33" w:rsidRDefault="00D9404D" w:rsidP="006D7BA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Gymnastics 3</w:t>
            </w:r>
            <w:r w:rsidR="006D7BA7">
              <w:rPr>
                <w:rFonts w:ascii="Calibri" w:eastAsia="Calibri" w:hAnsi="Calibri" w:cs="Calibri"/>
                <w:sz w:val="20"/>
                <w:szCs w:val="20"/>
              </w:rPr>
              <w:t xml:space="preserve"> </w:t>
            </w:r>
          </w:p>
        </w:tc>
      </w:tr>
    </w:tbl>
    <w:p w:rsidR="00185E33" w:rsidRDefault="00185E33">
      <w:pPr>
        <w:rPr>
          <w:rFonts w:ascii="Calibri" w:eastAsia="Calibri" w:hAnsi="Calibri" w:cs="Calibri"/>
          <w:sz w:val="28"/>
          <w:szCs w:val="28"/>
          <w:u w:val="single"/>
        </w:rPr>
      </w:pPr>
    </w:p>
    <w:sectPr w:rsidR="00185E33">
      <w:pgSz w:w="16834" w:h="11909" w:orient="landscape"/>
      <w:pgMar w:top="425"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33"/>
    <w:rsid w:val="00185E33"/>
    <w:rsid w:val="006D7BA7"/>
    <w:rsid w:val="00D94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8762"/>
  <w15:docId w15:val="{9425FB47-017E-4649-B50F-EC253188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Lane</dc:creator>
  <cp:lastModifiedBy>Debbie Lane</cp:lastModifiedBy>
  <cp:revision>2</cp:revision>
  <dcterms:created xsi:type="dcterms:W3CDTF">2023-07-17T09:51:00Z</dcterms:created>
  <dcterms:modified xsi:type="dcterms:W3CDTF">2023-07-17T09:51:00Z</dcterms:modified>
</cp:coreProperties>
</file>