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Online safety </w:t>
      </w:r>
    </w:p>
    <w:p w:rsidR="00000000" w:rsidDel="00000000" w:rsidP="00000000" w:rsidRDefault="00000000" w:rsidRPr="00000000" w14:paraId="00000002">
      <w:pPr>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Education for a Connected World – Learning Outcomes</w:t>
      </w:r>
    </w:p>
    <w:p w:rsidR="00000000" w:rsidDel="00000000" w:rsidP="00000000" w:rsidRDefault="00000000" w:rsidRPr="00000000" w14:paraId="00000003">
      <w:pPr>
        <w:jc w:val="center"/>
        <w:rPr>
          <w:rFonts w:ascii="Century Gothic" w:cs="Century Gothic" w:eastAsia="Century Gothic" w:hAnsi="Century Gothic"/>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527714</wp:posOffset>
            </wp:positionH>
            <wp:positionV relativeFrom="paragraph">
              <wp:posOffset>140562</wp:posOffset>
            </wp:positionV>
            <wp:extent cx="5731510" cy="46482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510" cy="464820"/>
                    </a:xfrm>
                    <a:prstGeom prst="rect"/>
                    <a:ln/>
                  </pic:spPr>
                </pic:pic>
              </a:graphicData>
            </a:graphic>
          </wp:anchor>
        </w:drawing>
      </w:r>
    </w:p>
    <w:p w:rsidR="00000000" w:rsidDel="00000000" w:rsidP="00000000" w:rsidRDefault="00000000" w:rsidRPr="00000000" w14:paraId="00000004">
      <w:pPr>
        <w:jc w:val="center"/>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rPr>
      </w:pPr>
      <w:r w:rsidDel="00000000" w:rsidR="00000000" w:rsidRPr="00000000">
        <w:rPr>
          <w:rtl w:val="0"/>
        </w:rPr>
      </w:r>
    </w:p>
    <w:tbl>
      <w:tblPr>
        <w:tblStyle w:val="Table1"/>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0"/>
        <w:gridCol w:w="9468"/>
        <w:tblGridChange w:id="0">
          <w:tblGrid>
            <w:gridCol w:w="1300"/>
            <w:gridCol w:w="9468"/>
          </w:tblGrid>
        </w:tblGridChange>
      </w:tblGrid>
      <w:tr>
        <w:trPr>
          <w:cantSplit w:val="0"/>
          <w:tblHeader w:val="0"/>
        </w:trPr>
        <w:tc>
          <w:tcPr/>
          <w:p w:rsidR="00000000" w:rsidDel="00000000" w:rsidP="00000000" w:rsidRDefault="00000000" w:rsidRPr="00000000" w14:paraId="00000007">
            <w:pP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0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EYFS</w:t>
            </w:r>
          </w:p>
        </w:tc>
      </w:tr>
      <w:tr>
        <w:trPr>
          <w:cantSplit w:val="0"/>
          <w:tblHeader w:val="0"/>
        </w:trPr>
        <w:tc>
          <w:tcPr/>
          <w:p w:rsidR="00000000" w:rsidDel="00000000" w:rsidP="00000000" w:rsidRDefault="00000000" w:rsidRPr="00000000" w14:paraId="0000000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Self-image and identity</w:t>
            </w:r>
          </w:p>
        </w:tc>
        <w:tc>
          <w:tcPr/>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recognise, online or offline, that anyone can say ‘no’ / ‘please stop’ / ‘I’ll tell’ / ‘I’ll ask’ to somebody who makes them feel sad, uncomfortable, embarrassed or upset.</w:t>
            </w:r>
          </w:p>
        </w:tc>
      </w:tr>
      <w:tr>
        <w:trPr>
          <w:cantSplit w:val="0"/>
          <w:tblHeader w:val="0"/>
        </w:trPr>
        <w:tc>
          <w:tcPr/>
          <w:p w:rsidR="00000000" w:rsidDel="00000000" w:rsidP="00000000" w:rsidRDefault="00000000" w:rsidRPr="00000000" w14:paraId="0000000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relationships</w:t>
            </w:r>
          </w:p>
        </w:tc>
        <w:tc>
          <w:tcPr/>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recognise some ways in which the internet can be used to communicate.</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examples of how I (might) use technology to communicate with people I know.</w:t>
            </w:r>
          </w:p>
        </w:tc>
      </w:tr>
      <w:tr>
        <w:trPr>
          <w:cantSplit w:val="0"/>
          <w:tblHeader w:val="0"/>
        </w:trPr>
        <w:tc>
          <w:tcPr/>
          <w:p w:rsidR="00000000" w:rsidDel="00000000" w:rsidP="00000000" w:rsidRDefault="00000000" w:rsidRPr="00000000" w14:paraId="0000000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reputation</w:t>
            </w:r>
          </w:p>
        </w:tc>
        <w:tc>
          <w:tcPr/>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ways that I can put information on the internet.</w:t>
            </w:r>
          </w:p>
        </w:tc>
      </w:tr>
      <w:tr>
        <w:trPr>
          <w:cantSplit w:val="0"/>
          <w:tblHeader w:val="0"/>
        </w:trPr>
        <w:tc>
          <w:tcPr/>
          <w:p w:rsidR="00000000" w:rsidDel="00000000" w:rsidP="00000000" w:rsidRDefault="00000000" w:rsidRPr="00000000" w14:paraId="0000001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bullying</w:t>
            </w:r>
          </w:p>
        </w:tc>
        <w:tc>
          <w:tcPr/>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ways that some people can be unkind online. </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I can offer examples of how this can make others feel.</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Managing online information</w:t>
            </w:r>
          </w:p>
        </w:tc>
        <w:tc>
          <w:tcPr/>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talk about how to use the internet as a way of finding information online. </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devices I could use to access information on the internet.</w:t>
            </w:r>
          </w:p>
        </w:tc>
      </w:tr>
      <w:tr>
        <w:trPr>
          <w:cantSplit w:val="0"/>
          <w:tblHeader w:val="0"/>
        </w:trPr>
        <w:tc>
          <w:tcPr/>
          <w:p w:rsidR="00000000" w:rsidDel="00000000" w:rsidP="00000000" w:rsidRDefault="00000000" w:rsidRPr="00000000" w14:paraId="0000001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Health, well-being and lifestyle</w:t>
            </w:r>
          </w:p>
        </w:tc>
        <w:tc>
          <w:tcPr/>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rules that help keep us safe and healthy in and beyond the home when using technology. </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some simple examples of these rules.</w:t>
            </w:r>
          </w:p>
        </w:tc>
      </w:tr>
      <w:tr>
        <w:trPr>
          <w:cantSplit w:val="0"/>
          <w:tblHeader w:val="0"/>
        </w:trPr>
        <w:tc>
          <w:tcPr/>
          <w:p w:rsidR="00000000" w:rsidDel="00000000" w:rsidP="00000000" w:rsidRDefault="00000000" w:rsidRPr="00000000" w14:paraId="0000001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Privacy and security</w:t>
            </w:r>
          </w:p>
        </w:tc>
        <w:tc>
          <w:tcPr/>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some simple examples of my personal information (e.g. name, address, birthday, age, location).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I can describe who would be trustworthy to share this information with; I can explain why they are trusted.</w:t>
            </w:r>
          </w:p>
        </w:tc>
      </w:tr>
      <w:tr>
        <w:trPr>
          <w:cantSplit w:val="0"/>
          <w:tblHeader w:val="0"/>
        </w:trPr>
        <w:tc>
          <w:tcPr/>
          <w:p w:rsidR="00000000" w:rsidDel="00000000" w:rsidP="00000000" w:rsidRDefault="00000000" w:rsidRPr="00000000" w14:paraId="0000001C">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Copyright and ownership</w:t>
            </w:r>
          </w:p>
        </w:tc>
        <w:tc>
          <w:tcPr/>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know that work I create belongs to me.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name my work so that others know it belongs to me.</w:t>
            </w:r>
          </w:p>
        </w:tc>
      </w:tr>
    </w:tbl>
    <w:p w:rsidR="00000000" w:rsidDel="00000000" w:rsidP="00000000" w:rsidRDefault="00000000" w:rsidRPr="00000000" w14:paraId="0000001F">
      <w:pPr>
        <w:rPr>
          <w:rFonts w:ascii="Calibri" w:cs="Calibri" w:eastAsia="Calibri" w:hAnsi="Calibri"/>
        </w:rPr>
      </w:pPr>
      <w:r w:rsidDel="00000000" w:rsidR="00000000" w:rsidRPr="00000000">
        <w:rPr>
          <w:rtl w:val="0"/>
        </w:rPr>
      </w:r>
    </w:p>
    <w:tbl>
      <w:tblPr>
        <w:tblStyle w:val="Table2"/>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0"/>
        <w:gridCol w:w="9468"/>
        <w:tblGridChange w:id="0">
          <w:tblGrid>
            <w:gridCol w:w="1300"/>
            <w:gridCol w:w="9468"/>
          </w:tblGrid>
        </w:tblGridChange>
      </w:tblGrid>
      <w:tr>
        <w:trPr>
          <w:cantSplit w:val="0"/>
          <w:tblHeader w:val="0"/>
        </w:trPr>
        <w:tc>
          <w:tcPr/>
          <w:p w:rsidR="00000000" w:rsidDel="00000000" w:rsidP="00000000" w:rsidRDefault="00000000" w:rsidRPr="00000000" w14:paraId="00000020">
            <w:pP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2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1</w:t>
            </w:r>
          </w:p>
        </w:tc>
      </w:tr>
      <w:tr>
        <w:trPr>
          <w:cantSplit w:val="0"/>
          <w:tblHeader w:val="0"/>
        </w:trPr>
        <w:tc>
          <w:tcPr/>
          <w:p w:rsidR="00000000" w:rsidDel="00000000" w:rsidP="00000000" w:rsidRDefault="00000000" w:rsidRPr="00000000" w14:paraId="0000002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Self-image and identity</w:t>
            </w:r>
          </w:p>
        </w:tc>
        <w:tc>
          <w:tcPr/>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recognise that there may be people online who could make someone feel sad, embarrassed or upset.</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something happens that makes me feel sad, worried, uncomfortable or frightened I can give examples of when and how to speak to an adult I can trust and how they can help.</w:t>
            </w:r>
          </w:p>
        </w:tc>
      </w:tr>
      <w:tr>
        <w:trPr>
          <w:cantSplit w:val="0"/>
          <w:tblHeader w:val="0"/>
        </w:trPr>
        <w:tc>
          <w:tcPr/>
          <w:p w:rsidR="00000000" w:rsidDel="00000000" w:rsidP="00000000" w:rsidRDefault="00000000" w:rsidRPr="00000000" w14:paraId="0000002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relationships</w:t>
            </w:r>
          </w:p>
        </w:tc>
        <w:tc>
          <w:tcPr/>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examples of when I should ask permission to do something online and explain why this is important.</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use the internet with adult support to communicate with people I know (e.g. video call apps or services).</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it is important to be considerate and kind to people online and to respect their choices.</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things one person finds funny or sad online may not always be seen in the same way by others.</w:t>
            </w:r>
          </w:p>
        </w:tc>
      </w:tr>
      <w:tr>
        <w:trPr>
          <w:cantSplit w:val="0"/>
          <w:tblHeader w:val="0"/>
        </w:trPr>
        <w:tc>
          <w:tcPr/>
          <w:p w:rsidR="00000000" w:rsidDel="00000000" w:rsidP="00000000" w:rsidRDefault="00000000" w:rsidRPr="00000000" w14:paraId="0000002A">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reputation</w:t>
            </w:r>
          </w:p>
        </w:tc>
        <w:tc>
          <w:tcPr/>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recognise that information can stay online and could be copied.</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what information I should not put online without asking a trusted adult first.</w:t>
            </w:r>
          </w:p>
        </w:tc>
      </w:tr>
      <w:tr>
        <w:trPr>
          <w:cantSplit w:val="0"/>
          <w:tblHeader w:val="0"/>
        </w:trPr>
        <w:tc>
          <w:tcPr/>
          <w:p w:rsidR="00000000" w:rsidDel="00000000" w:rsidP="00000000" w:rsidRDefault="00000000" w:rsidRPr="00000000" w14:paraId="0000002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bullying</w:t>
            </w:r>
          </w:p>
        </w:tc>
        <w:tc>
          <w:tcPr/>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to behave online in ways that do not upset others and can give examples.</w:t>
            </w:r>
          </w:p>
        </w:tc>
      </w:tr>
      <w:tr>
        <w:trPr>
          <w:cantSplit w:val="0"/>
          <w:tblHeader w:val="0"/>
        </w:trPr>
        <w:tc>
          <w:tcPr/>
          <w:p w:rsidR="00000000" w:rsidDel="00000000" w:rsidP="00000000" w:rsidRDefault="00000000" w:rsidRPr="00000000" w14:paraId="0000002F">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Managing online information</w:t>
            </w:r>
          </w:p>
        </w:tc>
        <w:tc>
          <w:tcPr/>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simple examples of how to find information using digital technologies,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search engines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voice activated searching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know / understand that we can encounter a range of things online including things we like and don’t like as well as things which are real or make believe / a joke. </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know how to get help from 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trusted adult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we see content that makes us feel sad, uncomfortable worried or frightened.</w:t>
            </w:r>
          </w:p>
        </w:tc>
      </w:tr>
      <w:tr>
        <w:trPr>
          <w:cantSplit w:val="0"/>
          <w:tblHeader w:val="0"/>
        </w:trPr>
        <w:tc>
          <w:tcPr/>
          <w:p w:rsidR="00000000" w:rsidDel="00000000" w:rsidP="00000000" w:rsidRDefault="00000000" w:rsidRPr="00000000" w14:paraId="0000003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Health, well-being and lifestyle</w:t>
            </w:r>
          </w:p>
        </w:tc>
        <w:tc>
          <w:tcPr/>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rules to keep myself safe when using technology both in and beyond the home.</w:t>
            </w:r>
          </w:p>
        </w:tc>
      </w:tr>
      <w:tr>
        <w:trPr>
          <w:cantSplit w:val="0"/>
          <w:tblHeader w:val="0"/>
        </w:trPr>
        <w:tc>
          <w:tcPr/>
          <w:p w:rsidR="00000000" w:rsidDel="00000000" w:rsidP="00000000" w:rsidRDefault="00000000" w:rsidRPr="00000000" w14:paraId="0000003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Privacy and security</w:t>
            </w:r>
          </w:p>
        </w:tc>
        <w:tc>
          <w:tcPr/>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that passwords are used to protect information, accounts and devices.</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recognise more detailed examples of information that is personal to someone (e.g where someone lives and goes to school, family names). </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it is important to always ask a trusted adult before sharing any personal information online, belonging to myself or others.</w:t>
            </w:r>
          </w:p>
        </w:tc>
      </w:tr>
      <w:tr>
        <w:trPr>
          <w:cantSplit w:val="0"/>
          <w:tblHeader w:val="0"/>
        </w:trPr>
        <w:tc>
          <w:tcPr/>
          <w:p w:rsidR="00000000" w:rsidDel="00000000" w:rsidP="00000000" w:rsidRDefault="00000000" w:rsidRPr="00000000" w14:paraId="0000003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Copyright and ownership</w:t>
            </w:r>
          </w:p>
        </w:tc>
        <w:tc>
          <w:tcPr/>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work I create using technology belongs to me. </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say why it belongs to me (e.g. ‘I designed it’ or ‘I filmed it’’). </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save my work under a suitable title / name so that others know it belongs to me (e.g. filename, name on content). </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work created by others does not belong to me even if I save a copy.</w:t>
            </w:r>
          </w:p>
        </w:tc>
      </w:tr>
    </w:tbl>
    <w:p w:rsidR="00000000" w:rsidDel="00000000" w:rsidP="00000000" w:rsidRDefault="00000000" w:rsidRPr="00000000" w14:paraId="0000003E">
      <w:pPr>
        <w:rPr>
          <w:rFonts w:ascii="Calibri" w:cs="Calibri" w:eastAsia="Calibri" w:hAnsi="Calibri"/>
        </w:rPr>
      </w:pPr>
      <w:r w:rsidDel="00000000" w:rsidR="00000000" w:rsidRPr="00000000">
        <w:rPr>
          <w:rtl w:val="0"/>
        </w:rPr>
      </w:r>
    </w:p>
    <w:tbl>
      <w:tblPr>
        <w:tblStyle w:val="Table3"/>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0"/>
        <w:gridCol w:w="9468"/>
        <w:tblGridChange w:id="0">
          <w:tblGrid>
            <w:gridCol w:w="1300"/>
            <w:gridCol w:w="9468"/>
          </w:tblGrid>
        </w:tblGridChange>
      </w:tblGrid>
      <w:tr>
        <w:trPr>
          <w:cantSplit w:val="0"/>
          <w:tblHeader w:val="0"/>
        </w:trPr>
        <w:tc>
          <w:tcPr/>
          <w:p w:rsidR="00000000" w:rsidDel="00000000" w:rsidP="00000000" w:rsidRDefault="00000000" w:rsidRPr="00000000" w14:paraId="0000003F">
            <w:pP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4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2</w:t>
            </w:r>
          </w:p>
        </w:tc>
      </w:tr>
      <w:tr>
        <w:trPr>
          <w:cantSplit w:val="0"/>
          <w:tblHeader w:val="0"/>
        </w:trPr>
        <w:tc>
          <w:tcPr/>
          <w:p w:rsidR="00000000" w:rsidDel="00000000" w:rsidP="00000000" w:rsidRDefault="00000000" w:rsidRPr="00000000" w14:paraId="0000004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Self-image and identity</w:t>
            </w:r>
          </w:p>
        </w:tc>
        <w:tc>
          <w:tcPr/>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other people may look and act differently online and offline.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can give examples of issues online that might make someone feel sad, worried, uncomfortable or frightened; I can give examples of how they might get help.</w:t>
            </w:r>
          </w:p>
        </w:tc>
      </w:tr>
      <w:tr>
        <w:trPr>
          <w:cantSplit w:val="0"/>
          <w:tblHeader w:val="0"/>
        </w:trPr>
        <w:tc>
          <w:tcPr/>
          <w:p w:rsidR="00000000" w:rsidDel="00000000" w:rsidP="00000000" w:rsidRDefault="00000000" w:rsidRPr="00000000" w14:paraId="0000004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relationships</w:t>
            </w:r>
          </w:p>
        </w:tc>
        <w:tc>
          <w:tcPr/>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examples of how someone might use technology to communicate with others they don’t also know offline and explain why this might be risky. (e.g. email, online gaming, a pen-pal in another school / country).</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who I should ask before sharing things about myself or others online.</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different ways to ask for, give, or deny my permission online and can identify who can help me if I am not sure.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I have a right to say ‘no’ or ‘I will have to ask someone’. I can explain who can help me if I feel under pressure to agree to something I am unsure about or don’t want to do.</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who can help me if something happens online without my consent.</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it may make others feel if I do not ask their permission or ignore their answers before sharing something about them online.</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I should always ask a trusted adult before clicking ‘yes’, ‘agree’ or ‘accept’ online.</w:t>
            </w:r>
          </w:p>
        </w:tc>
      </w:tr>
      <w:tr>
        <w:trPr>
          <w:cantSplit w:val="0"/>
          <w:tblHeader w:val="0"/>
        </w:trPr>
        <w:tc>
          <w:tcPr/>
          <w:p w:rsidR="00000000" w:rsidDel="00000000" w:rsidP="00000000" w:rsidRDefault="00000000" w:rsidRPr="00000000" w14:paraId="0000004C">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reputation</w:t>
            </w:r>
          </w:p>
        </w:tc>
        <w:tc>
          <w:tcPr/>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information put online about someone can last for a long time.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anyone’s online information could be seen by others.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know who to talk to if something has been put online without consent or if it is incorrect.</w:t>
            </w:r>
          </w:p>
        </w:tc>
      </w:tr>
      <w:tr>
        <w:trPr>
          <w:cantSplit w:val="0"/>
          <w:tblHeader w:val="0"/>
        </w:trPr>
        <w:tc>
          <w:tcPr/>
          <w:p w:rsidR="00000000" w:rsidDel="00000000" w:rsidP="00000000" w:rsidRDefault="00000000" w:rsidRPr="00000000" w14:paraId="0000005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bullying</w:t>
            </w:r>
          </w:p>
        </w:tc>
        <w:tc>
          <w:tcPr/>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bullying is, how people may bully others and how bullying can make someone feel.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anyone who experiences bullying is not to blame.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talk about how anyone experiencing bullying can get help.</w:t>
            </w:r>
          </w:p>
        </w:tc>
      </w:tr>
      <w:tr>
        <w:trPr>
          <w:cantSplit w:val="0"/>
          <w:tblHeader w:val="0"/>
        </w:trPr>
        <w:tc>
          <w:tcPr/>
          <w:p w:rsidR="00000000" w:rsidDel="00000000" w:rsidP="00000000" w:rsidRDefault="00000000" w:rsidRPr="00000000" w14:paraId="0000005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Managing online information</w:t>
            </w:r>
          </w:p>
        </w:tc>
        <w:tc>
          <w:tcPr/>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use simple keywords in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search engines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demonstrate how to navigate a simple webpage to get to information I need (e.g. home, forward, back buttons; links, tabs and sections).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voice activated searching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and how it might be used, and know it is not a real person (e.g. Alexa, Google Now, Siri).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the difference between things that are imaginary, ‘made up’ or ‘make believe’ and things that are ‘true’ or ‘real’.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some information I find online may not be real or true.</w:t>
            </w:r>
          </w:p>
        </w:tc>
      </w:tr>
      <w:tr>
        <w:trPr>
          <w:cantSplit w:val="0"/>
          <w:tblHeader w:val="0"/>
        </w:trPr>
        <w:tc>
          <w:tcPr/>
          <w:p w:rsidR="00000000" w:rsidDel="00000000" w:rsidP="00000000" w:rsidRDefault="00000000" w:rsidRPr="00000000" w14:paraId="0000005A">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Health, well-being and lifestyle</w:t>
            </w:r>
          </w:p>
        </w:tc>
        <w:tc>
          <w:tcPr/>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simple guidance for using technology in different environments and settings e.g. accessing online technologies in public places and the home environment.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say how those rules / guides can help anyone accessing online technologies.</w:t>
            </w:r>
          </w:p>
        </w:tc>
      </w:tr>
      <w:tr>
        <w:trPr>
          <w:cantSplit w:val="0"/>
          <w:tblHeader w:val="0"/>
        </w:trPr>
        <w:tc>
          <w:tcPr/>
          <w:p w:rsidR="00000000" w:rsidDel="00000000" w:rsidP="00000000" w:rsidRDefault="00000000" w:rsidRPr="00000000" w14:paraId="0000005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Privacy and security</w:t>
            </w:r>
          </w:p>
        </w:tc>
        <w:tc>
          <w:tcPr/>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passwords can be used to protect information, accounts and devices.</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and give examples of what is meant by ‘private’ and ‘keeping things private’.</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and explain some rules for keeping personal information private (e.g. creating and protecting passwords).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some people may have devices in their homes connected to the internet and give examples (e.g. lights, fridges, toys, televisions).</w:t>
            </w:r>
          </w:p>
        </w:tc>
      </w:tr>
      <w:tr>
        <w:trPr>
          <w:cantSplit w:val="0"/>
          <w:tblHeader w:val="0"/>
        </w:trPr>
        <w:tc>
          <w:tcPr/>
          <w:p w:rsidR="00000000" w:rsidDel="00000000" w:rsidP="00000000" w:rsidRDefault="00000000" w:rsidRPr="00000000" w14:paraId="0000006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Copyright and ownership</w:t>
            </w:r>
          </w:p>
        </w:tc>
        <w:tc>
          <w:tcPr/>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recognise that content on the internet may belong to other people.</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why other people’s work belongs to them.</w:t>
            </w:r>
          </w:p>
        </w:tc>
      </w:tr>
    </w:tbl>
    <w:p w:rsidR="00000000" w:rsidDel="00000000" w:rsidP="00000000" w:rsidRDefault="00000000" w:rsidRPr="00000000" w14:paraId="00000065">
      <w:pPr>
        <w:rPr>
          <w:rFonts w:ascii="Calibri" w:cs="Calibri" w:eastAsia="Calibri" w:hAnsi="Calibri"/>
        </w:rPr>
      </w:pPr>
      <w:r w:rsidDel="00000000" w:rsidR="00000000" w:rsidRPr="00000000">
        <w:rPr>
          <w:rtl w:val="0"/>
        </w:rPr>
      </w:r>
    </w:p>
    <w:tbl>
      <w:tblPr>
        <w:tblStyle w:val="Table4"/>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0"/>
        <w:gridCol w:w="9468"/>
        <w:tblGridChange w:id="0">
          <w:tblGrid>
            <w:gridCol w:w="1300"/>
            <w:gridCol w:w="9468"/>
          </w:tblGrid>
        </w:tblGridChange>
      </w:tblGrid>
      <w:tr>
        <w:trPr>
          <w:cantSplit w:val="0"/>
          <w:tblHeader w:val="0"/>
        </w:trPr>
        <w:tc>
          <w:tcPr/>
          <w:p w:rsidR="00000000" w:rsidDel="00000000" w:rsidP="00000000" w:rsidRDefault="00000000" w:rsidRPr="00000000" w14:paraId="00000066">
            <w:pP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6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3</w:t>
            </w:r>
          </w:p>
        </w:tc>
      </w:tr>
      <w:tr>
        <w:trPr>
          <w:cantSplit w:val="0"/>
          <w:tblHeader w:val="0"/>
        </w:trPr>
        <w:tc>
          <w:tcPr/>
          <w:p w:rsidR="00000000" w:rsidDel="00000000" w:rsidP="00000000" w:rsidRDefault="00000000" w:rsidRPr="00000000" w14:paraId="0000006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Self-image and identity</w:t>
            </w:r>
          </w:p>
        </w:tc>
        <w:tc>
          <w:tcPr/>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is meant by the term ‘identity’.</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people can represent themselves in different ways online.</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ways in which someone might change their identity depending on what they are doing online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(e.g. gaming; using an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avatar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social media) and why.</w:t>
            </w:r>
          </w:p>
        </w:tc>
      </w:tr>
      <w:tr>
        <w:trPr>
          <w:cantSplit w:val="0"/>
          <w:tblHeader w:val="0"/>
        </w:trPr>
        <w:tc>
          <w:tcPr/>
          <w:p w:rsidR="00000000" w:rsidDel="00000000" w:rsidP="00000000" w:rsidRDefault="00000000" w:rsidRPr="00000000" w14:paraId="0000006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relationships</w:t>
            </w:r>
          </w:p>
        </w:tc>
        <w:tc>
          <w:tcPr/>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ways people who have similar likes and interests can get together online.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it means to ‘know someone’ online and why this might be different from knowing someone offline. </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is meant by ‘trusting someone online’, why this is different from ‘liking someone online’, and why it is important to be careful about who to trust online including what information and content they are trusted with. </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someone may change their mind about trusting anyone with something if they feel nervous, uncomfortable or worried. </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someone’s feelings can be hurt by what is said or written online. </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the importance of giving and gaining permission before sharing things online; how the principles of sharing online is the same as sharing offline e.g. sharing images and videos.</w:t>
            </w:r>
          </w:p>
        </w:tc>
      </w:tr>
      <w:tr>
        <w:trPr>
          <w:cantSplit w:val="0"/>
          <w:tblHeader w:val="0"/>
        </w:trPr>
        <w:tc>
          <w:tcPr/>
          <w:p w:rsidR="00000000" w:rsidDel="00000000" w:rsidP="00000000" w:rsidRDefault="00000000" w:rsidRPr="00000000" w14:paraId="0000007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reputation</w:t>
            </w:r>
          </w:p>
        </w:tc>
        <w:tc>
          <w:tcPr/>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to search for information about others online.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examples of what anyone may or may not be willing to share about themselves online. I can explain the need to be careful before sharing anything personal.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who someone can ask if they are unsure about putting something online.</w:t>
            </w:r>
          </w:p>
        </w:tc>
      </w:tr>
      <w:tr>
        <w:trPr>
          <w:cantSplit w:val="0"/>
          <w:tblHeader w:val="0"/>
        </w:trPr>
        <w:tc>
          <w:tcPr/>
          <w:p w:rsidR="00000000" w:rsidDel="00000000" w:rsidP="00000000" w:rsidRDefault="00000000" w:rsidRPr="00000000" w14:paraId="0000007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bullying</w:t>
            </w:r>
          </w:p>
        </w:tc>
        <w:tc>
          <w:tcPr/>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appropriate ways to behave towards other people online and why this is important. </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examples of how bullying behaviour could appear online and how someone can get support.</w:t>
            </w:r>
          </w:p>
        </w:tc>
      </w:tr>
      <w:tr>
        <w:trPr>
          <w:cantSplit w:val="0"/>
          <w:tblHeader w:val="0"/>
        </w:trPr>
        <w:tc>
          <w:tcPr/>
          <w:p w:rsidR="00000000" w:rsidDel="00000000" w:rsidP="00000000" w:rsidRDefault="00000000" w:rsidRPr="00000000" w14:paraId="0000007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Managing online information</w:t>
            </w:r>
          </w:p>
        </w:tc>
        <w:tc>
          <w:tcPr/>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demonstrate how to use key phrases in search engines to gather accurate information online.</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autocomplete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and how to choose the best suggestion. </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the internet can be used to sell and buy things. </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the difference between a ‘belief’, an ‘opinion’ and a ‘fact. and can give examples of how and where they might be shared online, e.g. in videos, memes, posts, news stories etc. </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that not all opinions shared may be accepted as true or fair by others (e.g. monsters under the bed). </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and demonstrate how we can get help from a trusted adult if we see content that makes us feel sad, uncomfortable worried or frightened.</w:t>
            </w:r>
          </w:p>
        </w:tc>
      </w:tr>
      <w:tr>
        <w:trPr>
          <w:cantSplit w:val="0"/>
          <w:tblHeader w:val="0"/>
        </w:trPr>
        <w:tc>
          <w:tcPr/>
          <w:p w:rsidR="00000000" w:rsidDel="00000000" w:rsidP="00000000" w:rsidRDefault="00000000" w:rsidRPr="00000000" w14:paraId="0000008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Health, well-being and lifestyle</w:t>
            </w:r>
          </w:p>
        </w:tc>
        <w:tc>
          <w:tcPr/>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spending too much time using technology can sometimes have a negative impact on anyone, e.g. mood, sleep, body, relationships; I can give some examples of both positive and negative activities where it is easy to spend a lot of time engaged (e.g. doing homework, games, films, videos). </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some online activities have age restrictions, why it is important to follow them and know who I can talk to if others pressure me to watch or do something online that makes me feel uncomfortable (e.g. age restricted gaming or web sites).</w:t>
            </w:r>
          </w:p>
        </w:tc>
      </w:tr>
      <w:tr>
        <w:trPr>
          <w:cantSplit w:val="0"/>
          <w:tblHeader w:val="0"/>
        </w:trPr>
        <w:tc>
          <w:tcPr/>
          <w:p w:rsidR="00000000" w:rsidDel="00000000" w:rsidP="00000000" w:rsidRDefault="00000000" w:rsidRPr="00000000" w14:paraId="0000008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Privacy and security</w:t>
            </w:r>
          </w:p>
        </w:tc>
        <w:tc>
          <w:tcPr/>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simple strategies for creating and keeping passwords private. </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reasons why someone should only share information with people they choose to and can trust. I can explain that if they are not sure or feel pressured then they should tell a trusted adult. </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connected devices can collect and share anyone’s information with others.</w:t>
            </w:r>
          </w:p>
        </w:tc>
      </w:tr>
      <w:tr>
        <w:trPr>
          <w:cantSplit w:val="0"/>
          <w:tblHeader w:val="0"/>
        </w:trPr>
        <w:tc>
          <w:tcPr/>
          <w:p w:rsidR="00000000" w:rsidDel="00000000" w:rsidP="00000000" w:rsidRDefault="00000000" w:rsidRPr="00000000" w14:paraId="0000008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Copyright and ownership</w:t>
            </w:r>
          </w:p>
        </w:tc>
        <w:tc>
          <w:tcPr/>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copying someone else’s work from the internet without permission isn’t fair and can explain what problems this might cause.</w:t>
            </w:r>
          </w:p>
        </w:tc>
      </w:tr>
    </w:tbl>
    <w:p w:rsidR="00000000" w:rsidDel="00000000" w:rsidP="00000000" w:rsidRDefault="00000000" w:rsidRPr="00000000" w14:paraId="0000008B">
      <w:pPr>
        <w:rPr>
          <w:rFonts w:ascii="Calibri" w:cs="Calibri" w:eastAsia="Calibri" w:hAnsi="Calibri"/>
        </w:rPr>
      </w:pPr>
      <w:r w:rsidDel="00000000" w:rsidR="00000000" w:rsidRPr="00000000">
        <w:rPr>
          <w:rtl w:val="0"/>
        </w:rPr>
      </w:r>
    </w:p>
    <w:tbl>
      <w:tblPr>
        <w:tblStyle w:val="Table5"/>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0"/>
        <w:gridCol w:w="9468"/>
        <w:tblGridChange w:id="0">
          <w:tblGrid>
            <w:gridCol w:w="1300"/>
            <w:gridCol w:w="9468"/>
          </w:tblGrid>
        </w:tblGridChange>
      </w:tblGrid>
      <w:tr>
        <w:trPr>
          <w:cantSplit w:val="0"/>
          <w:tblHeader w:val="0"/>
        </w:trPr>
        <w:tc>
          <w:tcPr/>
          <w:p w:rsidR="00000000" w:rsidDel="00000000" w:rsidP="00000000" w:rsidRDefault="00000000" w:rsidRPr="00000000" w14:paraId="0000008C">
            <w:pP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8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4</w:t>
            </w:r>
          </w:p>
        </w:tc>
      </w:tr>
      <w:tr>
        <w:trPr>
          <w:cantSplit w:val="0"/>
          <w:tblHeader w:val="0"/>
        </w:trPr>
        <w:tc>
          <w:tcPr/>
          <w:p w:rsidR="00000000" w:rsidDel="00000000" w:rsidP="00000000" w:rsidRDefault="00000000" w:rsidRPr="00000000" w14:paraId="0000008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Self-image and identity</w:t>
            </w:r>
          </w:p>
        </w:tc>
        <w:tc>
          <w:tcPr/>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my online identity can be different to my offline identity.</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positive ways for someone to interact with others online and understand how this will positively impact on how others perceive them.</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that others online can pretend to be someone else, including my friends, and can suggest reasons why they might do this.</w:t>
            </w:r>
          </w:p>
        </w:tc>
      </w:tr>
      <w:tr>
        <w:trPr>
          <w:cantSplit w:val="0"/>
          <w:tblHeader w:val="0"/>
        </w:trPr>
        <w:tc>
          <w:tcPr/>
          <w:p w:rsidR="00000000" w:rsidDel="00000000" w:rsidP="00000000" w:rsidRDefault="00000000" w:rsidRPr="00000000" w14:paraId="0000009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relationships</w:t>
            </w:r>
          </w:p>
        </w:tc>
        <w:tc>
          <w:tcPr/>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strategies for safe and fun experiences in a range of online social environments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livestreaming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gaming platforms).</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examples of how to be respectful to others online and describe how to recognise healthy and unhealthy online behaviours. </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content shared online may feel unimportant to one person but may be important to other people’s thoughts feelings and beliefs.</w:t>
            </w:r>
          </w:p>
        </w:tc>
      </w:tr>
      <w:tr>
        <w:trPr>
          <w:cantSplit w:val="0"/>
          <w:tblHeader w:val="0"/>
        </w:trPr>
        <w:tc>
          <w:tcPr/>
          <w:p w:rsidR="00000000" w:rsidDel="00000000" w:rsidP="00000000" w:rsidRDefault="00000000" w:rsidRPr="00000000" w14:paraId="0000009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reputation</w:t>
            </w:r>
          </w:p>
        </w:tc>
        <w:tc>
          <w:tcPr/>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to find out information about others by searching online. </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ways that some of the information about anyone online could have been created, copied or shared by others.</w:t>
            </w:r>
          </w:p>
        </w:tc>
      </w:tr>
      <w:tr>
        <w:trPr>
          <w:cantSplit w:val="0"/>
          <w:tblHeader w:val="0"/>
        </w:trPr>
        <w:tc>
          <w:tcPr/>
          <w:p w:rsidR="00000000" w:rsidDel="00000000" w:rsidP="00000000" w:rsidRDefault="00000000" w:rsidRPr="00000000" w14:paraId="0000009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bullying</w:t>
            </w:r>
          </w:p>
        </w:tc>
        <w:tc>
          <w:tcPr/>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recognise when someone is upset, hurt or angry online. </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ways people can be bullied through a range of media (e.g. image, video, text,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chat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people need to think carefully about how content they post might affect others, their feelings and how it may affect how others feel about them (their reputation).</w:t>
            </w:r>
          </w:p>
        </w:tc>
      </w:tr>
      <w:tr>
        <w:trPr>
          <w:cantSplit w:val="0"/>
          <w:tblHeader w:val="0"/>
        </w:trPr>
        <w:tc>
          <w:tcPr/>
          <w:p w:rsidR="00000000" w:rsidDel="00000000" w:rsidP="00000000" w:rsidRDefault="00000000" w:rsidRPr="00000000" w14:paraId="0000009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Managing online information</w:t>
            </w:r>
          </w:p>
        </w:tc>
        <w:tc>
          <w:tcPr/>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analyse information to make a judgement about probable accuracy and I understand why it is important to make my own decisions regarding content and that my decisions are respected by others. </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to search for information within a wide group of technologies and make a judgement about the probable accuracy (e.g. social media, image sites, video sites). </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some of the methods used to encourage people to buy things online (e.g. advertising offers;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in-app purchases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pop-ups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can recognise some of these when they appear online. </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lots of people sharing the same opinions or beliefs online do not make those opinions or beliefs true. </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that technology can be designed to act like or impersonate living things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bots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describe what the benefits and the risks might be. </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is meant by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fake news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e.g. why some people will create stories or alter photographs and put them online to pretend something is true when it isn’t.</w:t>
            </w:r>
          </w:p>
        </w:tc>
      </w:tr>
      <w:tr>
        <w:trPr>
          <w:cantSplit w:val="0"/>
          <w:tblHeader w:val="0"/>
        </w:trPr>
        <w:tc>
          <w:tcPr/>
          <w:p w:rsidR="00000000" w:rsidDel="00000000" w:rsidP="00000000" w:rsidRDefault="00000000" w:rsidRPr="00000000" w14:paraId="000000A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Health, well-being and lifestyle</w:t>
            </w:r>
          </w:p>
        </w:tc>
        <w:tc>
          <w:tcPr/>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using technology can be a distraction from other things, in both a positive and negative way. </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times or situations when someone may need to limit the amount of time they use technology e.g. I can suggest strategies to help with limiting this time.</w:t>
            </w:r>
          </w:p>
          <w:p w:rsidR="00000000" w:rsidDel="00000000" w:rsidP="00000000" w:rsidRDefault="00000000" w:rsidRPr="00000000" w14:paraId="000000A7">
            <w:pPr>
              <w:ind w:left="431" w:firstLine="0"/>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Privacy and security</w:t>
            </w:r>
          </w:p>
        </w:tc>
        <w:tc>
          <w:tcPr/>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strategies for keeping personal information private, depending on context. </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that internet use is never fully private and is monitored, e.g. adult supervision. </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some online services may seek consent to store information about me; I know how to respond appropriately and who I can ask if I am not sure. </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know what the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digital age of consent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and the impact this has on online services asking for consent.</w:t>
            </w:r>
          </w:p>
        </w:tc>
      </w:tr>
      <w:tr>
        <w:trPr>
          <w:cantSplit w:val="0"/>
          <w:tblHeader w:val="0"/>
        </w:trPr>
        <w:tc>
          <w:tcPr/>
          <w:p w:rsidR="00000000" w:rsidDel="00000000" w:rsidP="00000000" w:rsidRDefault="00000000" w:rsidRPr="00000000" w14:paraId="000000A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Copyright and ownership</w:t>
            </w:r>
          </w:p>
        </w:tc>
        <w:tc>
          <w:tcPr/>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When searching on the internet for content to use, I can explain why I need to consider who owns it and whether I have the right to reuse it. </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some simple examples of content which I must not use without permission from the owner, e.g. videos, music, images.</w:t>
            </w:r>
          </w:p>
        </w:tc>
      </w:tr>
    </w:tbl>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tbl>
      <w:tblPr>
        <w:tblStyle w:val="Table6"/>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0"/>
        <w:gridCol w:w="9468"/>
        <w:tblGridChange w:id="0">
          <w:tblGrid>
            <w:gridCol w:w="1300"/>
            <w:gridCol w:w="9468"/>
          </w:tblGrid>
        </w:tblGridChange>
      </w:tblGrid>
      <w:tr>
        <w:trPr>
          <w:cantSplit w:val="0"/>
          <w:tblHeader w:val="0"/>
        </w:trPr>
        <w:tc>
          <w:tcPr/>
          <w:p w:rsidR="00000000" w:rsidDel="00000000" w:rsidP="00000000" w:rsidRDefault="00000000" w:rsidRPr="00000000" w14:paraId="000000B3">
            <w:pP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B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 5</w:t>
            </w:r>
          </w:p>
        </w:tc>
      </w:tr>
      <w:tr>
        <w:trPr>
          <w:cantSplit w:val="0"/>
          <w:tblHeader w:val="0"/>
        </w:trPr>
        <w:tc>
          <w:tcPr/>
          <w:p w:rsidR="00000000" w:rsidDel="00000000" w:rsidP="00000000" w:rsidRDefault="00000000" w:rsidRPr="00000000" w14:paraId="000000B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Self-image and identity</w:t>
            </w:r>
          </w:p>
        </w:tc>
        <w:tc>
          <w:tcPr/>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identity online can be copied, modified or altered.</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demonstrate how to make responsible choices about having an online identity, depending on context.</w:t>
            </w:r>
          </w:p>
        </w:tc>
      </w:tr>
      <w:tr>
        <w:trPr>
          <w:cantSplit w:val="0"/>
          <w:tblHeader w:val="0"/>
        </w:trPr>
        <w:tc>
          <w:tcPr/>
          <w:p w:rsidR="00000000" w:rsidDel="00000000" w:rsidP="00000000" w:rsidRDefault="00000000" w:rsidRPr="00000000" w14:paraId="000000B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relationships</w:t>
            </w:r>
          </w:p>
        </w:tc>
        <w:tc>
          <w:tcPr/>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examples of technology-specific forms of communication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emojis, memes and GIFs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that there are some people I communicate with online who may want to do me or my friends harm. I can recognise that this is not my / our fault. </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some of the ways people may be involved in online communities and describe how they might collaborate constructively with others and make positive contributions. (e.g. gaming communities or social media groups). </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someone can get help if they are having problems and identify when to tell a trusted adult. </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demonstrate how to support others (including those who are having difficulties) online.</w:t>
            </w:r>
          </w:p>
        </w:tc>
      </w:tr>
      <w:tr>
        <w:trPr>
          <w:cantSplit w:val="0"/>
          <w:tblHeader w:val="0"/>
        </w:trPr>
        <w:tc>
          <w:tcPr/>
          <w:p w:rsidR="00000000" w:rsidDel="00000000" w:rsidP="00000000" w:rsidRDefault="00000000" w:rsidRPr="00000000" w14:paraId="000000B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reputation</w:t>
            </w:r>
          </w:p>
        </w:tc>
        <w:tc>
          <w:tcPr/>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search for information about an individual online and summarise the information found. </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ways that information about anyone online can be used by others to make judgments about an individual and why these may be incorrect.</w:t>
            </w:r>
          </w:p>
        </w:tc>
      </w:tr>
      <w:tr>
        <w:trPr>
          <w:cantSplit w:val="0"/>
          <w:tblHeader w:val="0"/>
        </w:trPr>
        <w:tc>
          <w:tcPr/>
          <w:p w:rsidR="00000000" w:rsidDel="00000000" w:rsidP="00000000" w:rsidRDefault="00000000" w:rsidRPr="00000000" w14:paraId="000000C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bullying</w:t>
            </w:r>
          </w:p>
        </w:tc>
        <w:tc>
          <w:tcPr/>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recognise online bullying can be different to bullying in the physical world and can describe some of those differences. </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what one person perceives as playful joking and teasing (including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‘banter’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might be experienced by others as bullying. </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anyone can get help if they are being bullied online and identify when to tell a trusted adult. </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a range of ways to report concerns and access support both in school and at home about online bullying. </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to block abusive users. </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the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helpline services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which can help people experiencing bullying, and how to access them (e.g. Childline or The Mix).</w:t>
            </w:r>
          </w:p>
        </w:tc>
      </w:tr>
      <w:tr>
        <w:trPr>
          <w:cantSplit w:val="0"/>
          <w:tblHeader w:val="0"/>
        </w:trPr>
        <w:tc>
          <w:tcPr/>
          <w:p w:rsidR="00000000" w:rsidDel="00000000" w:rsidP="00000000" w:rsidRDefault="00000000" w:rsidRPr="00000000" w14:paraId="000000C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Managing online information</w:t>
            </w:r>
          </w:p>
        </w:tc>
        <w:tc>
          <w:tcPr/>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the benefits and limitations of using different types of search technologies e.g. voice-activation search engine. I can explain how some technology can limit the information I aim presented with e.g. voice-activated searching giving one result. </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is meant by ‘being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sceptical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 can give examples of when and why it is important to be ‘sceptical’. </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evaluate digital content and can explain how to make choices about what is trustworthy e.g. differentiating between adverts and search results. </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key concepts including: </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information, reviews, fact, opinion, belief, validity, reliability and evidence. </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ways the internet can draw us to information for different agendas, e.g. website notifications,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pop-ups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targeted ads.</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ways of identifying when online content has been commercially sponsored or boosted, (e.g. by commercial companies or by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vloggers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content creators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influencers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is meant by the term ‘stereotype’, how ‘stereotypes’ are amplified and reinforced online, and why accepting ‘stereotypes’ may influence how people think about others. </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fake news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may affect someone’s emotions and behaviour, and explain why this may be harmful. </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is meant by 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hoax</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 can explain why someone would need to think carefully before they share.</w:t>
            </w:r>
          </w:p>
        </w:tc>
      </w:tr>
      <w:tr>
        <w:trPr>
          <w:cantSplit w:val="0"/>
          <w:tblHeader w:val="0"/>
        </w:trPr>
        <w:tc>
          <w:tcPr/>
          <w:p w:rsidR="00000000" w:rsidDel="00000000" w:rsidP="00000000" w:rsidRDefault="00000000" w:rsidRPr="00000000" w14:paraId="000000D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Health, well-being and lifestyle</w:t>
            </w:r>
          </w:p>
        </w:tc>
        <w:tc>
          <w:tcPr/>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ways technology can affect health and well-being both positively (e.g. mindfulness apps) and negatively. </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some strategies, tips or advice to promote health and well-being with regards to technology. </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recognise the benefits and risks of accessing information about health and well-being online and how we should balance this with talking to trusted adults and professionals. </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and why some apps and games may request or take payment for additional content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in-app purchases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lootboxes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explain the importance of seeking permission from a trusted adult before purchasing.</w:t>
            </w:r>
          </w:p>
        </w:tc>
      </w:tr>
      <w:tr>
        <w:trPr>
          <w:cantSplit w:val="0"/>
          <w:tblHeader w:val="0"/>
        </w:trPr>
        <w:tc>
          <w:tcPr/>
          <w:p w:rsidR="00000000" w:rsidDel="00000000" w:rsidP="00000000" w:rsidRDefault="00000000" w:rsidRPr="00000000" w14:paraId="000000D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Privacy and security</w:t>
            </w:r>
          </w:p>
        </w:tc>
        <w:tc>
          <w:tcPr/>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strong password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and demonstrate how to create one. </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many free apps or services may read and share private information (e.g. friends, contacts,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likes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images, videos, voice, messages,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geolocation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with others. </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app permissions are and can give some examples.</w:t>
            </w:r>
          </w:p>
        </w:tc>
      </w:tr>
      <w:tr>
        <w:trPr>
          <w:cantSplit w:val="0"/>
          <w:tblHeader w:val="0"/>
        </w:trPr>
        <w:tc>
          <w:tcPr/>
          <w:p w:rsidR="00000000" w:rsidDel="00000000" w:rsidP="00000000" w:rsidRDefault="00000000" w:rsidRPr="00000000" w14:paraId="000000DC">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Copyright and ownership</w:t>
            </w:r>
          </w:p>
        </w:tc>
        <w:tc>
          <w:tcPr/>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assess and justify when it is acceptable to use the work of others. </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give examples of content that is permitted to be reused and know how this content can be found online.</w:t>
            </w:r>
          </w:p>
          <w:p w:rsidR="00000000" w:rsidDel="00000000" w:rsidP="00000000" w:rsidRDefault="00000000" w:rsidRPr="00000000" w14:paraId="000000DF">
            <w:pPr>
              <w:ind w:left="431"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0">
            <w:pPr>
              <w:ind w:left="431"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1">
            <w:pPr>
              <w:ind w:left="431" w:firstLine="72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tbl>
      <w:tblPr>
        <w:tblStyle w:val="Table7"/>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0"/>
        <w:gridCol w:w="9468"/>
        <w:tblGridChange w:id="0">
          <w:tblGrid>
            <w:gridCol w:w="1300"/>
            <w:gridCol w:w="9468"/>
          </w:tblGrid>
        </w:tblGridChange>
      </w:tblGrid>
      <w:tr>
        <w:trPr>
          <w:cantSplit w:val="0"/>
          <w:tblHeader w:val="0"/>
        </w:trPr>
        <w:tc>
          <w:tcPr/>
          <w:p w:rsidR="00000000" w:rsidDel="00000000" w:rsidP="00000000" w:rsidRDefault="00000000" w:rsidRPr="00000000" w14:paraId="000000E3">
            <w:pPr>
              <w:rPr>
                <w:rFonts w:ascii="Century Gothic" w:cs="Century Gothic" w:eastAsia="Century Gothic" w:hAnsi="Century Gothic"/>
                <w:b w:val="1"/>
                <w:sz w:val="18"/>
                <w:szCs w:val="18"/>
              </w:rPr>
            </w:pPr>
            <w:r w:rsidDel="00000000" w:rsidR="00000000" w:rsidRPr="00000000">
              <w:rPr>
                <w:rtl w:val="0"/>
              </w:rPr>
            </w:r>
          </w:p>
        </w:tc>
        <w:tc>
          <w:tcPr/>
          <w:p w:rsidR="00000000" w:rsidDel="00000000" w:rsidP="00000000" w:rsidRDefault="00000000" w:rsidRPr="00000000" w14:paraId="000000E4">
            <w:pPr>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Year 6</w:t>
            </w:r>
          </w:p>
        </w:tc>
      </w:tr>
      <w:tr>
        <w:trPr>
          <w:cantSplit w:val="0"/>
          <w:tblHeader w:val="0"/>
        </w:trPr>
        <w:tc>
          <w:tcPr/>
          <w:p w:rsidR="00000000" w:rsidDel="00000000" w:rsidP="00000000" w:rsidRDefault="00000000" w:rsidRPr="00000000" w14:paraId="000000E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Self-image and identity</w:t>
            </w:r>
          </w:p>
        </w:tc>
        <w:tc>
          <w:tcPr/>
          <w:p w:rsidR="00000000" w:rsidDel="00000000" w:rsidP="00000000" w:rsidRDefault="00000000" w:rsidRPr="00000000" w14:paraId="000000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and critically evaluate online content relating to gender, race, religion, disability, culture and other groups, and explain why it is important to challenge and reject inappropriate representations online.</w:t>
            </w:r>
          </w:p>
          <w:p w:rsidR="00000000" w:rsidDel="00000000" w:rsidP="00000000" w:rsidRDefault="00000000" w:rsidRPr="00000000" w14:paraId="000000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issues online that could make anyone feel sad, worried, uncomfortable or frightened. I know and can give examples of how to get help, both on and offline.</w:t>
            </w:r>
          </w:p>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the importance of asking until I get the help needed.</w:t>
            </w:r>
          </w:p>
        </w:tc>
      </w:tr>
      <w:tr>
        <w:trPr>
          <w:cantSplit w:val="0"/>
          <w:tblHeader w:val="0"/>
        </w:trPr>
        <w:tc>
          <w:tcPr/>
          <w:p w:rsidR="00000000" w:rsidDel="00000000" w:rsidP="00000000" w:rsidRDefault="00000000" w:rsidRPr="00000000" w14:paraId="000000E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relationships</w:t>
            </w:r>
          </w:p>
        </w:tc>
        <w:tc>
          <w:tcPr/>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sharing something online may have an impact either positively or negatively. </w:t>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to be kind and show respect for others online including the importance of respecting boundaries regarding what is shared about them online and how to support them if others do not. </w:t>
            </w:r>
          </w:p>
          <w:p w:rsidR="00000000" w:rsidDel="00000000" w:rsidP="00000000" w:rsidRDefault="00000000" w:rsidRPr="00000000" w14:paraId="000000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things shared privately online can have unintended consequences for others.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screen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grabs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that taking or sharing inappropriate images of someone (e.g. embarrassing images), even if they say it is okay, may have an impact for the sharer and others; and who can help if someone is worried about this.</w:t>
            </w:r>
          </w:p>
        </w:tc>
      </w:tr>
      <w:tr>
        <w:trPr>
          <w:cantSplit w:val="0"/>
          <w:tblHeader w:val="0"/>
        </w:trPr>
        <w:tc>
          <w:tcPr/>
          <w:p w:rsidR="00000000" w:rsidDel="00000000" w:rsidP="00000000" w:rsidRDefault="00000000" w:rsidRPr="00000000" w14:paraId="000000E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reputation</w:t>
            </w:r>
          </w:p>
        </w:tc>
        <w:tc>
          <w:tcPr/>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the ways in which anyone can develop a positive online reputation. </w:t>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strategies anyone can use to protect their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digital personality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online reputation, including degrees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anonymity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r>
      <w:tr>
        <w:trPr>
          <w:cantSplit w:val="0"/>
          <w:tblHeader w:val="0"/>
        </w:trPr>
        <w:tc>
          <w:tcPr/>
          <w:p w:rsidR="00000000" w:rsidDel="00000000" w:rsidP="00000000" w:rsidRDefault="00000000" w:rsidRPr="00000000" w14:paraId="000000F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bullying</w:t>
            </w:r>
          </w:p>
        </w:tc>
        <w:tc>
          <w:tcPr/>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to capture bullying content as evidence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screen-grab</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URL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profile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to share with others who can help me. </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someone would report online bullying in different contexts.</w:t>
            </w:r>
          </w:p>
        </w:tc>
      </w:tr>
      <w:tr>
        <w:trPr>
          <w:cantSplit w:val="0"/>
          <w:tblHeader w:val="0"/>
        </w:trPr>
        <w:tc>
          <w:tcPr/>
          <w:p w:rsidR="00000000" w:rsidDel="00000000" w:rsidP="00000000" w:rsidRDefault="00000000" w:rsidRPr="00000000" w14:paraId="000000F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Managing online information</w:t>
            </w:r>
          </w:p>
        </w:tc>
        <w:tc>
          <w:tcPr/>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search engines work and how results are selected and ranked. </w:t>
            </w:r>
          </w:p>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to use search technologies effectively. </w:t>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some online information can be opinion and can offer examples. </w:t>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and why some people may present ‘opinions’ as ‘facts’; </w:t>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why the popularity of an opinion or the personalities of those promoting it does not necessarily make it true, fair or perhaps even legal. </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define the terms ‘influence’, ‘manipulation’ and ‘persuasion’ and explain how someone might encounter these online (e.g. advertising and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ad targeting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targeting for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fake news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the concept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persuasive design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how it can be used to influences peoples’ choices.</w:t>
            </w:r>
          </w:p>
          <w:p w:rsidR="00000000" w:rsidDel="00000000" w:rsidP="00000000" w:rsidRDefault="00000000" w:rsidRPr="00000000" w14:paraId="000000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demonstrate how to analyse and evaluate the validity of ‘facts’ and information and I can explain why using these strategies are important. </w:t>
            </w:r>
          </w:p>
          <w:p w:rsidR="00000000" w:rsidDel="00000000" w:rsidP="00000000" w:rsidRDefault="00000000" w:rsidRPr="00000000" w14:paraId="000000F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how companies and news providers target people with online news stories they are more likely to engage with and how to recognise this. </w:t>
            </w:r>
          </w:p>
          <w:p w:rsidR="00000000" w:rsidDel="00000000" w:rsidP="00000000" w:rsidRDefault="00000000" w:rsidRPr="00000000" w14:paraId="000000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the difference between on-line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misinformation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dis-information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why information that is on a large number of sites may still be inaccurate or untrue. I can assess how this might happen (e.g. the sharing of misinformation or disinformation). </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identify, flag and report inappropriate content.</w:t>
            </w:r>
          </w:p>
        </w:tc>
      </w:tr>
      <w:tr>
        <w:trPr>
          <w:cantSplit w:val="0"/>
          <w:tblHeader w:val="0"/>
        </w:trPr>
        <w:tc>
          <w:tcPr/>
          <w:p w:rsidR="00000000" w:rsidDel="00000000" w:rsidP="00000000" w:rsidRDefault="00000000" w:rsidRPr="00000000" w14:paraId="0000010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Health, well-being and lifestyle</w:t>
            </w:r>
          </w:p>
        </w:tc>
        <w:tc>
          <w:tcPr/>
          <w:p w:rsidR="00000000" w:rsidDel="00000000" w:rsidP="00000000" w:rsidRDefault="00000000" w:rsidRPr="00000000" w14:paraId="000001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common systems that regulate age-related content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PEGI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BBFC</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parental warnings) and describe their purpose. </w:t>
            </w:r>
          </w:p>
          <w:p w:rsidR="00000000" w:rsidDel="00000000" w:rsidP="00000000" w:rsidRDefault="00000000" w:rsidRPr="00000000" w14:paraId="000001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recognise and can discuss the pressures that technology can place on someone and how / when they could manage this. </w:t>
            </w:r>
          </w:p>
          <w:p w:rsidR="00000000" w:rsidDel="00000000" w:rsidP="00000000" w:rsidRDefault="00000000" w:rsidRPr="00000000" w14:paraId="000001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recognise features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persuasive design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how they are used to keep users engaged (current and future use). </w:t>
            </w:r>
          </w:p>
          <w:p w:rsidR="00000000" w:rsidDel="00000000" w:rsidP="00000000" w:rsidRDefault="00000000" w:rsidRPr="00000000" w14:paraId="000001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assess and action different strategies to limit the impact of technology on health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night-shift mode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regular breaks, correct posture, sleep, diet and exercise).</w:t>
            </w:r>
          </w:p>
        </w:tc>
      </w:tr>
      <w:tr>
        <w:trPr>
          <w:cantSplit w:val="0"/>
          <w:tblHeader w:val="0"/>
        </w:trPr>
        <w:tc>
          <w:tcPr/>
          <w:p w:rsidR="00000000" w:rsidDel="00000000" w:rsidP="00000000" w:rsidRDefault="00000000" w:rsidRPr="00000000" w14:paraId="0000010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Privacy and security</w:t>
            </w:r>
          </w:p>
        </w:tc>
        <w:tc>
          <w:tcPr/>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effective ways people can manage passwords (e.g. storing them securely or saving them in the browser). </w:t>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explain what to do if a password is shared, lost or stolen. </w:t>
            </w:r>
          </w:p>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how and why people should keep their software and apps up to date, e.g. auto updates. </w:t>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simple ways to increase privacy on apps and services that provide privacy settings. </w:t>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describe ways in which some online content targets people to gain money or information illegally; I can describe strategies to help me identify such content (e.g.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scams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phishing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know that online services have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terms and conditions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that govern their use.</w:t>
            </w:r>
          </w:p>
        </w:tc>
      </w:tr>
      <w:tr>
        <w:trPr>
          <w:cantSplit w:val="0"/>
          <w:tblHeader w:val="0"/>
        </w:trPr>
        <w:tc>
          <w:tcPr/>
          <w:p w:rsidR="00000000" w:rsidDel="00000000" w:rsidP="00000000" w:rsidRDefault="00000000" w:rsidRPr="00000000" w14:paraId="0000010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Copyright and ownership</w:t>
            </w:r>
          </w:p>
        </w:tc>
        <w:tc>
          <w:tcPr/>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demonstrate the use of search tools to find and access online content which can be reused by others.</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1"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can demonstrate how to make references to and acknowledge sources I have used from the internet.</w:t>
            </w:r>
          </w:p>
        </w:tc>
      </w:tr>
    </w:tbl>
    <w:p w:rsidR="00000000" w:rsidDel="00000000" w:rsidP="00000000" w:rsidRDefault="00000000" w:rsidRPr="00000000" w14:paraId="00000110">
      <w:pPr>
        <w:rPr/>
      </w:pPr>
      <w:r w:rsidDel="00000000" w:rsidR="00000000" w:rsidRPr="00000000">
        <w:rPr>
          <w:rtl w:val="0"/>
        </w:rPr>
      </w:r>
    </w:p>
    <w:sectPr>
      <w:pgSz w:h="16838" w:w="11906"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19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10" w:customStyle="1">
    <w:name w:val="A10"/>
    <w:uiPriority w:val="99"/>
    <w:rsid w:val="0081192F"/>
    <w:rPr>
      <w:rFonts w:cs="VAG Rounded Light"/>
      <w:color w:val="000000"/>
      <w:sz w:val="22"/>
      <w:szCs w:val="22"/>
    </w:rPr>
  </w:style>
  <w:style w:type="paragraph" w:styleId="Pa1" w:customStyle="1">
    <w:name w:val="Pa1"/>
    <w:basedOn w:val="Normal"/>
    <w:next w:val="Normal"/>
    <w:uiPriority w:val="99"/>
    <w:rsid w:val="0081192F"/>
    <w:pPr>
      <w:autoSpaceDE w:val="0"/>
      <w:autoSpaceDN w:val="0"/>
      <w:adjustRightInd w:val="0"/>
      <w:spacing w:line="241" w:lineRule="atLeast"/>
    </w:pPr>
    <w:rPr>
      <w:rFonts w:ascii="VAG Rounded Light" w:hAnsi="VAG Rounded Light" w:cstheme="minorBidi" w:eastAsiaTheme="minorHAnsi"/>
    </w:rPr>
  </w:style>
  <w:style w:type="character" w:styleId="A11" w:customStyle="1">
    <w:name w:val="A11"/>
    <w:uiPriority w:val="99"/>
    <w:rsid w:val="0081192F"/>
    <w:rPr>
      <w:rFonts w:cs="VAG Rounded Light"/>
      <w:color w:val="000000"/>
      <w:sz w:val="21"/>
      <w:szCs w:val="21"/>
    </w:rPr>
  </w:style>
  <w:style w:type="character" w:styleId="A2" w:customStyle="1">
    <w:name w:val="A2"/>
    <w:uiPriority w:val="99"/>
    <w:rsid w:val="0081192F"/>
    <w:rPr>
      <w:rFonts w:cs="VAG Rounded Light"/>
      <w:color w:val="000000"/>
      <w:sz w:val="20"/>
      <w:szCs w:val="20"/>
    </w:rPr>
  </w:style>
  <w:style w:type="paragraph" w:styleId="BalloonText">
    <w:name w:val="Balloon Text"/>
    <w:basedOn w:val="Normal"/>
    <w:link w:val="BalloonTextChar"/>
    <w:uiPriority w:val="99"/>
    <w:semiHidden w:val="1"/>
    <w:unhideWhenUsed w:val="1"/>
    <w:rsid w:val="0023285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3285A"/>
    <w:rPr>
      <w:rFonts w:ascii="Segoe UI" w:cs="Segoe UI" w:eastAsia="Times New Roman" w:hAnsi="Segoe UI"/>
      <w:sz w:val="18"/>
      <w:szCs w:val="18"/>
    </w:rPr>
  </w:style>
  <w:style w:type="paragraph" w:styleId="ListParagraph">
    <w:name w:val="List Paragraph"/>
    <w:basedOn w:val="Normal"/>
    <w:uiPriority w:val="34"/>
    <w:qFormat w:val="1"/>
    <w:rsid w:val="00BE709E"/>
    <w:pPr>
      <w:ind w:left="720"/>
      <w:contextualSpacing w:val="1"/>
    </w:pPr>
  </w:styl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192F"/>
    <w:rPr>
      <w:rFonts w:ascii="Times New Roman" w:cs="Times New Roman" w:eastAsia="Times New Roman" w:hAnsi="Times New Roman"/>
      <w:sz w:val="24"/>
      <w:szCs w:val="24"/>
    </w:rPr>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19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19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10" w:customStyle="1">
    <w:name w:val="A10"/>
    <w:uiPriority w:val="99"/>
    <w:rsid w:val="0081192F"/>
    <w:rPr>
      <w:rFonts w:cs="VAG Rounded Light"/>
      <w:color w:val="000000"/>
      <w:sz w:val="22"/>
      <w:szCs w:val="22"/>
    </w:rPr>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19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10" w:customStyle="1">
    <w:name w:val="A10"/>
    <w:uiPriority w:val="99"/>
    <w:rsid w:val="0081192F"/>
    <w:rPr>
      <w:rFonts w:cs="VAG Rounded Light"/>
      <w:color w:val="000000"/>
      <w:sz w:val="22"/>
      <w:szCs w:val="22"/>
    </w:rPr>
  </w:style>
  <w:style w:type="paragraph" w:styleId="Pa1" w:customStyle="1">
    <w:name w:val="Pa1"/>
    <w:basedOn w:val="Normal"/>
    <w:next w:val="Normal"/>
    <w:uiPriority w:val="99"/>
    <w:rsid w:val="0081192F"/>
    <w:pPr>
      <w:autoSpaceDE w:val="0"/>
      <w:autoSpaceDN w:val="0"/>
      <w:adjustRightInd w:val="0"/>
      <w:spacing w:line="241" w:lineRule="atLeast"/>
    </w:pPr>
    <w:rPr>
      <w:rFonts w:ascii="VAG Rounded Light" w:hAnsi="VAG Rounded Light" w:cstheme="minorBidi" w:eastAsiaTheme="minorHAnsi"/>
    </w:rPr>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19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10" w:customStyle="1">
    <w:name w:val="A10"/>
    <w:uiPriority w:val="99"/>
    <w:rsid w:val="0081192F"/>
    <w:rPr>
      <w:rFonts w:cs="VAG Rounded Light"/>
      <w:color w:val="000000"/>
      <w:sz w:val="22"/>
      <w:szCs w:val="22"/>
    </w:rPr>
  </w:style>
  <w:style w:type="paragraph" w:styleId="Pa1" w:customStyle="1">
    <w:name w:val="Pa1"/>
    <w:basedOn w:val="Normal"/>
    <w:next w:val="Normal"/>
    <w:uiPriority w:val="99"/>
    <w:rsid w:val="0081192F"/>
    <w:pPr>
      <w:autoSpaceDE w:val="0"/>
      <w:autoSpaceDN w:val="0"/>
      <w:adjustRightInd w:val="0"/>
      <w:spacing w:line="241" w:lineRule="atLeast"/>
    </w:pPr>
    <w:rPr>
      <w:rFonts w:ascii="VAG Rounded Light" w:hAnsi="VAG Rounded Light" w:cstheme="minorBidi" w:eastAsiaTheme="minorHAnsi"/>
    </w:rPr>
  </w:style>
  <w:style w:type="character" w:styleId="A11" w:customStyle="1">
    <w:name w:val="A11"/>
    <w:uiPriority w:val="99"/>
    <w:rsid w:val="0081192F"/>
    <w:rPr>
      <w:rFonts w:cs="VAG Rounded Light"/>
      <w:color w:val="000000"/>
      <w:sz w:val="21"/>
      <w:szCs w:val="21"/>
    </w:rPr>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19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10" w:customStyle="1">
    <w:name w:val="A10"/>
    <w:uiPriority w:val="99"/>
    <w:rsid w:val="0081192F"/>
    <w:rPr>
      <w:rFonts w:cs="VAG Rounded Light"/>
      <w:color w:val="000000"/>
      <w:sz w:val="22"/>
      <w:szCs w:val="22"/>
    </w:rPr>
  </w:style>
  <w:style w:type="paragraph" w:styleId="Pa1" w:customStyle="1">
    <w:name w:val="Pa1"/>
    <w:basedOn w:val="Normal"/>
    <w:next w:val="Normal"/>
    <w:uiPriority w:val="99"/>
    <w:rsid w:val="0081192F"/>
    <w:pPr>
      <w:autoSpaceDE w:val="0"/>
      <w:autoSpaceDN w:val="0"/>
      <w:adjustRightInd w:val="0"/>
      <w:spacing w:line="241" w:lineRule="atLeast"/>
    </w:pPr>
    <w:rPr>
      <w:rFonts w:ascii="VAG Rounded Light" w:hAnsi="VAG Rounded Light" w:cstheme="minorBidi" w:eastAsiaTheme="minorHAnsi"/>
    </w:rPr>
  </w:style>
  <w:style w:type="character" w:styleId="A11" w:customStyle="1">
    <w:name w:val="A11"/>
    <w:uiPriority w:val="99"/>
    <w:rsid w:val="0081192F"/>
    <w:rPr>
      <w:rFonts w:cs="VAG Rounded Light"/>
      <w:color w:val="000000"/>
      <w:sz w:val="21"/>
      <w:szCs w:val="21"/>
    </w:rPr>
  </w:style>
  <w:style w:type="character" w:styleId="A2" w:customStyle="1">
    <w:name w:val="A2"/>
    <w:uiPriority w:val="99"/>
    <w:rsid w:val="0081192F"/>
    <w:rPr>
      <w:rFonts w:cs="VAG Rounded Light"/>
      <w:color w:val="000000"/>
      <w:sz w:val="20"/>
      <w:szCs w:val="20"/>
    </w:rPr>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19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10" w:customStyle="1">
    <w:name w:val="A10"/>
    <w:uiPriority w:val="99"/>
    <w:rsid w:val="0081192F"/>
    <w:rPr>
      <w:rFonts w:cs="VAG Rounded Light"/>
      <w:color w:val="000000"/>
      <w:sz w:val="22"/>
      <w:szCs w:val="22"/>
    </w:rPr>
  </w:style>
  <w:style w:type="paragraph" w:styleId="Pa1" w:customStyle="1">
    <w:name w:val="Pa1"/>
    <w:basedOn w:val="Normal"/>
    <w:next w:val="Normal"/>
    <w:uiPriority w:val="99"/>
    <w:rsid w:val="0081192F"/>
    <w:pPr>
      <w:autoSpaceDE w:val="0"/>
      <w:autoSpaceDN w:val="0"/>
      <w:adjustRightInd w:val="0"/>
      <w:spacing w:line="241" w:lineRule="atLeast"/>
    </w:pPr>
    <w:rPr>
      <w:rFonts w:ascii="VAG Rounded Light" w:hAnsi="VAG Rounded Light" w:cstheme="minorBidi" w:eastAsiaTheme="minorHAnsi"/>
    </w:rPr>
  </w:style>
  <w:style w:type="character" w:styleId="A11" w:customStyle="1">
    <w:name w:val="A11"/>
    <w:uiPriority w:val="99"/>
    <w:rsid w:val="0081192F"/>
    <w:rPr>
      <w:rFonts w:cs="VAG Rounded Light"/>
      <w:color w:val="000000"/>
      <w:sz w:val="21"/>
      <w:szCs w:val="21"/>
    </w:rPr>
  </w:style>
  <w:style w:type="character" w:styleId="A2" w:customStyle="1">
    <w:name w:val="A2"/>
    <w:uiPriority w:val="99"/>
    <w:rsid w:val="0081192F"/>
    <w:rPr>
      <w:rFonts w:cs="VAG Rounded Light"/>
      <w:color w:val="000000"/>
      <w:sz w:val="20"/>
      <w:szCs w:val="20"/>
    </w:rPr>
  </w:style>
  <w:style w:type="paragraph" w:styleId="BalloonText">
    <w:name w:val="Balloon Text"/>
    <w:basedOn w:val="Normal"/>
    <w:link w:val="BalloonTextChar"/>
    <w:uiPriority w:val="99"/>
    <w:semiHidden w:val="1"/>
    <w:unhideWhenUsed w:val="1"/>
    <w:rsid w:val="0023285A"/>
    <w:rPr>
      <w:rFonts w:ascii="Segoe UI" w:cs="Segoe UI" w:hAnsi="Segoe UI"/>
      <w:sz w:val="18"/>
      <w:szCs w:val="18"/>
    </w:rPr>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19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10" w:customStyle="1">
    <w:name w:val="A10"/>
    <w:uiPriority w:val="99"/>
    <w:rsid w:val="0081192F"/>
    <w:rPr>
      <w:rFonts w:cs="VAG Rounded Light"/>
      <w:color w:val="000000"/>
      <w:sz w:val="22"/>
      <w:szCs w:val="22"/>
    </w:rPr>
  </w:style>
  <w:style w:type="paragraph" w:styleId="Pa1" w:customStyle="1">
    <w:name w:val="Pa1"/>
    <w:basedOn w:val="Normal"/>
    <w:next w:val="Normal"/>
    <w:uiPriority w:val="99"/>
    <w:rsid w:val="0081192F"/>
    <w:pPr>
      <w:autoSpaceDE w:val="0"/>
      <w:autoSpaceDN w:val="0"/>
      <w:adjustRightInd w:val="0"/>
      <w:spacing w:line="241" w:lineRule="atLeast"/>
    </w:pPr>
    <w:rPr>
      <w:rFonts w:ascii="VAG Rounded Light" w:hAnsi="VAG Rounded Light" w:cstheme="minorBidi" w:eastAsiaTheme="minorHAnsi"/>
    </w:rPr>
  </w:style>
  <w:style w:type="character" w:styleId="A11" w:customStyle="1">
    <w:name w:val="A11"/>
    <w:uiPriority w:val="99"/>
    <w:rsid w:val="0081192F"/>
    <w:rPr>
      <w:rFonts w:cs="VAG Rounded Light"/>
      <w:color w:val="000000"/>
      <w:sz w:val="21"/>
      <w:szCs w:val="21"/>
    </w:rPr>
  </w:style>
  <w:style w:type="character" w:styleId="A2" w:customStyle="1">
    <w:name w:val="A2"/>
    <w:uiPriority w:val="99"/>
    <w:rsid w:val="0081192F"/>
    <w:rPr>
      <w:rFonts w:cs="VAG Rounded Light"/>
      <w:color w:val="000000"/>
      <w:sz w:val="20"/>
      <w:szCs w:val="20"/>
    </w:rPr>
  </w:style>
  <w:style w:type="paragraph" w:styleId="BalloonText">
    <w:name w:val="Balloon Text"/>
    <w:basedOn w:val="Normal"/>
    <w:link w:val="BalloonTextChar"/>
    <w:uiPriority w:val="99"/>
    <w:semiHidden w:val="1"/>
    <w:unhideWhenUsed w:val="1"/>
    <w:rsid w:val="0023285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3285A"/>
    <w:rPr>
      <w:rFonts w:ascii="Segoe UI" w:cs="Segoe UI" w:eastAsia="Times New Roman" w:hAnsi="Segoe UI"/>
      <w:sz w:val="18"/>
      <w:szCs w:val="18"/>
    </w:rPr>
  </w:style>
  <w:style w:type="paragraph" w:styleId="Normal" w:default="1">
    <w:name w:val="Normal"/>
    <w:qFormat w:val="1"/>
    <w:rsid w:val="0081192F"/>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19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10" w:customStyle="1">
    <w:name w:val="A10"/>
    <w:uiPriority w:val="99"/>
    <w:rsid w:val="0081192F"/>
    <w:rPr>
      <w:rFonts w:cs="VAG Rounded Light"/>
      <w:color w:val="000000"/>
      <w:sz w:val="22"/>
      <w:szCs w:val="22"/>
    </w:rPr>
  </w:style>
  <w:style w:type="paragraph" w:styleId="Pa1" w:customStyle="1">
    <w:name w:val="Pa1"/>
    <w:basedOn w:val="Normal"/>
    <w:next w:val="Normal"/>
    <w:uiPriority w:val="99"/>
    <w:rsid w:val="0081192F"/>
    <w:pPr>
      <w:autoSpaceDE w:val="0"/>
      <w:autoSpaceDN w:val="0"/>
      <w:adjustRightInd w:val="0"/>
      <w:spacing w:line="241" w:lineRule="atLeast"/>
    </w:pPr>
    <w:rPr>
      <w:rFonts w:ascii="VAG Rounded Light" w:hAnsi="VAG Rounded Light" w:cstheme="minorBidi" w:eastAsiaTheme="minorHAnsi"/>
    </w:rPr>
  </w:style>
  <w:style w:type="character" w:styleId="A11" w:customStyle="1">
    <w:name w:val="A11"/>
    <w:uiPriority w:val="99"/>
    <w:rsid w:val="0081192F"/>
    <w:rPr>
      <w:rFonts w:cs="VAG Rounded Light"/>
      <w:color w:val="000000"/>
      <w:sz w:val="21"/>
      <w:szCs w:val="21"/>
    </w:rPr>
  </w:style>
  <w:style w:type="character" w:styleId="A2" w:customStyle="1">
    <w:name w:val="A2"/>
    <w:uiPriority w:val="99"/>
    <w:rsid w:val="0081192F"/>
    <w:rPr>
      <w:rFonts w:cs="VAG Rounded Light"/>
      <w:color w:val="000000"/>
      <w:sz w:val="20"/>
      <w:szCs w:val="20"/>
    </w:rPr>
  </w:style>
  <w:style w:type="paragraph" w:styleId="BalloonText">
    <w:name w:val="Balloon Text"/>
    <w:basedOn w:val="Normal"/>
    <w:link w:val="BalloonTextChar"/>
    <w:uiPriority w:val="99"/>
    <w:semiHidden w:val="1"/>
    <w:unhideWhenUsed w:val="1"/>
    <w:rsid w:val="0023285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3285A"/>
    <w:rPr>
      <w:rFonts w:ascii="Segoe UI" w:cs="Segoe UI" w:eastAsia="Times New Roman" w:hAnsi="Segoe UI"/>
      <w:sz w:val="18"/>
      <w:szCs w:val="18"/>
    </w:rPr>
  </w:style>
  <w:style w:type="paragraph" w:styleId="ListParagraph">
    <w:name w:val="List Paragraph"/>
    <w:basedOn w:val="Normal"/>
    <w:uiPriority w:val="34"/>
    <w:qFormat w:val="1"/>
    <w:rsid w:val="00BE709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FcoaggYU46w/DOMsRktCNbn9ZQ==">AMUW2mWRZ6gTCL7InK3CJHrrDWBQzMPnn0Xk+NH/0eEQy3pZD+RQxvwila9xnPOD7j1obF9GHG6Q24rORy4RMI+RpK7Z6EXKLtVib+BsdsoHHWNZPU7g90Epp1dE1XqT9dlwNUavQO5n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2023-01-05T17:24:00Z</dcterms:created>
  <dc:creator>Sarah Pickering</dc:creator>
</cp:coreProperties>
</file>