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DE35" w14:textId="669DF8BC" w:rsidR="00256616" w:rsidRDefault="00C774F0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8843001" wp14:editId="22326677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216429044" name="Group 1216429044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93827044" name="Rectangle 9382704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F07490" w14:textId="77777777" w:rsidR="00256616" w:rsidRDefault="0025661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27210897" name="Freeform: Shape 2027210897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38983511" name="Freeform: Shape 1138983511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2919D61" wp14:editId="274F43EB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49947723" name="Group 14994772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314767240" name="Rectangle 1314767240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CB8837" w14:textId="77777777" w:rsidR="00256616" w:rsidRDefault="0025661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63439558" name="Freeform: Shape 763439558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57911103" name="Freeform: Shape 65791110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 2023</w:t>
      </w:r>
    </w:p>
    <w:p w14:paraId="355A5DD6" w14:textId="77777777" w:rsidR="00256616" w:rsidRDefault="00C774F0">
      <w:pPr>
        <w:rPr>
          <w:u w:val="single"/>
        </w:rPr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26ED5243" wp14:editId="79798E2E">
                <wp:simplePos x="0" y="0"/>
                <wp:positionH relativeFrom="page">
                  <wp:posOffset>396240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862495213" name="Group 86249521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784862352" name="Rectangle 178486235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F05E85B" w14:textId="77777777" w:rsidR="00256616" w:rsidRDefault="0025661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13383964" name="Freeform: Shape 1313383964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6297739" name="Freeform: Shape 756297739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 xml:space="preserve">Subject:      History                </w:t>
      </w:r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256616" w14:paraId="74CB1D44" w14:textId="77777777">
        <w:tc>
          <w:tcPr>
            <w:tcW w:w="6091" w:type="dxa"/>
          </w:tcPr>
          <w:p w14:paraId="66CEB8A0" w14:textId="77777777" w:rsidR="00256616" w:rsidRDefault="00C774F0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238DC2D2" w14:textId="77777777" w:rsidR="00256616" w:rsidRDefault="00C774F0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1077ACF6" w14:textId="77777777" w:rsidR="00256616" w:rsidRDefault="00C774F0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5A331575" w14:textId="77777777" w:rsidR="00256616" w:rsidRDefault="00C774F0">
            <w:pPr>
              <w:jc w:val="center"/>
            </w:pPr>
            <w:r>
              <w:t>Term</w:t>
            </w:r>
          </w:p>
        </w:tc>
      </w:tr>
      <w:tr w:rsidR="00256616" w14:paraId="5F599FE2" w14:textId="77777777">
        <w:tc>
          <w:tcPr>
            <w:tcW w:w="6091" w:type="dxa"/>
          </w:tcPr>
          <w:p w14:paraId="2F2EABE5" w14:textId="77777777" w:rsidR="00256616" w:rsidRDefault="00C774F0">
            <w:r>
              <w:t xml:space="preserve"> Changes within living memory. Where appropriate, these should be used to reveal aspects of change in national </w:t>
            </w:r>
            <w:proofErr w:type="gramStart"/>
            <w:r>
              <w:t>life</w:t>
            </w:r>
            <w:proofErr w:type="gramEnd"/>
            <w:r>
              <w:t xml:space="preserve"> </w:t>
            </w:r>
          </w:p>
          <w:p w14:paraId="2C854323" w14:textId="77777777" w:rsidR="00256616" w:rsidRDefault="00256616"/>
          <w:p w14:paraId="0F6D727B" w14:textId="77777777" w:rsidR="00256616" w:rsidRDefault="00256616"/>
        </w:tc>
        <w:tc>
          <w:tcPr>
            <w:tcW w:w="3402" w:type="dxa"/>
          </w:tcPr>
          <w:p w14:paraId="74CD8736" w14:textId="77777777" w:rsidR="00256616" w:rsidRDefault="00C774F0">
            <w:pPr>
              <w:jc w:val="center"/>
            </w:pPr>
            <w:r>
              <w:t>Childhood</w:t>
            </w:r>
          </w:p>
          <w:p w14:paraId="0BC91B1B" w14:textId="77777777" w:rsidR="00256616" w:rsidRDefault="00256616">
            <w:pPr>
              <w:jc w:val="center"/>
            </w:pPr>
          </w:p>
          <w:p w14:paraId="3D219148" w14:textId="77777777" w:rsidR="00256616" w:rsidRDefault="00C774F0">
            <w:pPr>
              <w:jc w:val="center"/>
            </w:pPr>
            <w:r>
              <w:t>School days</w:t>
            </w:r>
          </w:p>
          <w:p w14:paraId="4BCF5305" w14:textId="77777777" w:rsidR="00256616" w:rsidRDefault="00256616">
            <w:pPr>
              <w:jc w:val="center"/>
            </w:pPr>
          </w:p>
          <w:p w14:paraId="6BB0B4D0" w14:textId="77777777" w:rsidR="00256616" w:rsidRDefault="00256616">
            <w:pPr>
              <w:jc w:val="center"/>
            </w:pPr>
          </w:p>
          <w:p w14:paraId="75159322" w14:textId="77777777" w:rsidR="00256616" w:rsidRDefault="00C774F0">
            <w:pPr>
              <w:jc w:val="center"/>
            </w:pPr>
            <w:r>
              <w:t>Movers and Shakers</w:t>
            </w:r>
          </w:p>
          <w:p w14:paraId="57BA7E0E" w14:textId="77777777" w:rsidR="00256616" w:rsidRDefault="00256616">
            <w:pPr>
              <w:jc w:val="center"/>
            </w:pPr>
          </w:p>
          <w:p w14:paraId="2882BEEC" w14:textId="77777777" w:rsidR="00256616" w:rsidRDefault="00C774F0">
            <w:pPr>
              <w:jc w:val="center"/>
            </w:pPr>
            <w:r>
              <w:t xml:space="preserve">Magnificent Monarchs </w:t>
            </w:r>
          </w:p>
        </w:tc>
        <w:tc>
          <w:tcPr>
            <w:tcW w:w="2268" w:type="dxa"/>
          </w:tcPr>
          <w:p w14:paraId="3AE3236D" w14:textId="77777777" w:rsidR="00256616" w:rsidRDefault="00C774F0">
            <w:pPr>
              <w:jc w:val="center"/>
            </w:pPr>
            <w:r>
              <w:t>1</w:t>
            </w:r>
          </w:p>
          <w:p w14:paraId="36D2CF36" w14:textId="77777777" w:rsidR="00256616" w:rsidRDefault="00256616">
            <w:pPr>
              <w:jc w:val="center"/>
            </w:pPr>
          </w:p>
          <w:p w14:paraId="50641073" w14:textId="77777777" w:rsidR="00256616" w:rsidRDefault="00C774F0">
            <w:pPr>
              <w:jc w:val="center"/>
            </w:pPr>
            <w:r>
              <w:t>1</w:t>
            </w:r>
          </w:p>
          <w:p w14:paraId="29D7F0B5" w14:textId="77777777" w:rsidR="00256616" w:rsidRDefault="00256616">
            <w:pPr>
              <w:jc w:val="center"/>
            </w:pPr>
          </w:p>
          <w:p w14:paraId="5C3A1CEE" w14:textId="77777777" w:rsidR="00256616" w:rsidRDefault="00256616">
            <w:pPr>
              <w:jc w:val="center"/>
            </w:pPr>
          </w:p>
          <w:p w14:paraId="3C74B3BF" w14:textId="77777777" w:rsidR="00256616" w:rsidRDefault="00C774F0">
            <w:pPr>
              <w:jc w:val="center"/>
            </w:pPr>
            <w:r>
              <w:t>2</w:t>
            </w:r>
          </w:p>
          <w:p w14:paraId="642085B2" w14:textId="77777777" w:rsidR="00256616" w:rsidRDefault="00256616">
            <w:pPr>
              <w:jc w:val="center"/>
            </w:pPr>
          </w:p>
          <w:p w14:paraId="4EB5D94D" w14:textId="77777777" w:rsidR="00256616" w:rsidRDefault="00C774F0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315E3E6F" w14:textId="77777777" w:rsidR="00256616" w:rsidRDefault="00C774F0">
            <w:pPr>
              <w:jc w:val="center"/>
            </w:pPr>
            <w:r>
              <w:t xml:space="preserve">Autumn </w:t>
            </w:r>
          </w:p>
          <w:p w14:paraId="078DEB8A" w14:textId="77777777" w:rsidR="00256616" w:rsidRDefault="00256616">
            <w:pPr>
              <w:jc w:val="center"/>
            </w:pPr>
          </w:p>
          <w:p w14:paraId="6A91BDFC" w14:textId="77777777" w:rsidR="00256616" w:rsidRDefault="00256616">
            <w:pPr>
              <w:jc w:val="center"/>
            </w:pPr>
          </w:p>
          <w:p w14:paraId="743256DE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4A3B792F" w14:textId="77777777" w:rsidR="00256616" w:rsidRDefault="00256616">
            <w:pPr>
              <w:jc w:val="center"/>
            </w:pPr>
          </w:p>
          <w:p w14:paraId="66A4E7B3" w14:textId="77777777" w:rsidR="00256616" w:rsidRDefault="00C774F0">
            <w:pPr>
              <w:jc w:val="center"/>
            </w:pPr>
            <w:r>
              <w:t>Autumn</w:t>
            </w:r>
          </w:p>
        </w:tc>
      </w:tr>
      <w:tr w:rsidR="00256616" w14:paraId="1D955EDE" w14:textId="77777777">
        <w:trPr>
          <w:trHeight w:val="4500"/>
        </w:trPr>
        <w:tc>
          <w:tcPr>
            <w:tcW w:w="6091" w:type="dxa"/>
          </w:tcPr>
          <w:p w14:paraId="0C57837C" w14:textId="77777777" w:rsidR="00256616" w:rsidRDefault="00C774F0">
            <w:r>
              <w:t xml:space="preserve"> events beyond living memory that are significant nationally or globally [for example, the Great Fire of London, the first aeroplane flight or events commemorated through festivals or anniversaries] </w:t>
            </w:r>
          </w:p>
          <w:p w14:paraId="145BF27C" w14:textId="77777777" w:rsidR="00256616" w:rsidRDefault="00256616">
            <w:pPr>
              <w:jc w:val="center"/>
            </w:pPr>
          </w:p>
        </w:tc>
        <w:tc>
          <w:tcPr>
            <w:tcW w:w="3402" w:type="dxa"/>
          </w:tcPr>
          <w:p w14:paraId="267228A2" w14:textId="77777777" w:rsidR="00256616" w:rsidRDefault="00C774F0">
            <w:pPr>
              <w:jc w:val="center"/>
            </w:pPr>
            <w:r>
              <w:t xml:space="preserve">Childhood </w:t>
            </w:r>
          </w:p>
          <w:p w14:paraId="048DA16D" w14:textId="77777777" w:rsidR="00256616" w:rsidRDefault="00256616">
            <w:pPr>
              <w:jc w:val="center"/>
            </w:pPr>
          </w:p>
          <w:p w14:paraId="48768C84" w14:textId="77777777" w:rsidR="00256616" w:rsidRDefault="00256616">
            <w:pPr>
              <w:jc w:val="center"/>
            </w:pPr>
          </w:p>
          <w:p w14:paraId="06F98D75" w14:textId="77777777" w:rsidR="00256616" w:rsidRDefault="00C774F0">
            <w:pPr>
              <w:jc w:val="center"/>
            </w:pPr>
            <w:r>
              <w:t>Bright lights big city - significant event</w:t>
            </w:r>
            <w:r>
              <w:t xml:space="preserve">s Great fire of London </w:t>
            </w:r>
          </w:p>
          <w:p w14:paraId="2EB46B64" w14:textId="77777777" w:rsidR="00256616" w:rsidRDefault="00256616">
            <w:pPr>
              <w:jc w:val="center"/>
            </w:pPr>
          </w:p>
          <w:p w14:paraId="5A88A368" w14:textId="77777777" w:rsidR="00256616" w:rsidRDefault="00C774F0">
            <w:pPr>
              <w:jc w:val="center"/>
            </w:pPr>
            <w:r>
              <w:t xml:space="preserve">School days </w:t>
            </w:r>
          </w:p>
          <w:p w14:paraId="46F1C2F1" w14:textId="77777777" w:rsidR="00256616" w:rsidRDefault="00256616">
            <w:pPr>
              <w:jc w:val="center"/>
            </w:pPr>
          </w:p>
          <w:p w14:paraId="43D0828C" w14:textId="77777777" w:rsidR="00256616" w:rsidRDefault="00C774F0">
            <w:pPr>
              <w:jc w:val="center"/>
            </w:pPr>
            <w:r>
              <w:t>Movers and Shakers</w:t>
            </w:r>
          </w:p>
          <w:p w14:paraId="312D1D63" w14:textId="77777777" w:rsidR="00256616" w:rsidRDefault="00256616">
            <w:pPr>
              <w:jc w:val="center"/>
            </w:pPr>
          </w:p>
          <w:p w14:paraId="2ACD215A" w14:textId="77777777" w:rsidR="00256616" w:rsidRDefault="00C774F0">
            <w:pPr>
              <w:jc w:val="center"/>
            </w:pPr>
            <w:r>
              <w:t>Coastline</w:t>
            </w:r>
          </w:p>
          <w:p w14:paraId="1A8550FD" w14:textId="77777777" w:rsidR="00256616" w:rsidRDefault="00256616">
            <w:pPr>
              <w:jc w:val="center"/>
            </w:pPr>
          </w:p>
          <w:p w14:paraId="0780C4D8" w14:textId="77777777" w:rsidR="00256616" w:rsidRDefault="00C774F0">
            <w:pPr>
              <w:jc w:val="center"/>
            </w:pPr>
            <w:r>
              <w:t>Magnificent Monarchs</w:t>
            </w:r>
          </w:p>
          <w:p w14:paraId="720C3828" w14:textId="77777777" w:rsidR="00256616" w:rsidRDefault="00256616">
            <w:pPr>
              <w:jc w:val="center"/>
            </w:pPr>
          </w:p>
          <w:p w14:paraId="59D33E61" w14:textId="77777777" w:rsidR="00256616" w:rsidRDefault="00256616">
            <w:pPr>
              <w:jc w:val="center"/>
            </w:pPr>
          </w:p>
        </w:tc>
        <w:tc>
          <w:tcPr>
            <w:tcW w:w="2268" w:type="dxa"/>
          </w:tcPr>
          <w:p w14:paraId="180D0627" w14:textId="77777777" w:rsidR="00256616" w:rsidRDefault="00C774F0">
            <w:pPr>
              <w:jc w:val="center"/>
            </w:pPr>
            <w:r>
              <w:t>1</w:t>
            </w:r>
          </w:p>
          <w:p w14:paraId="46B1C3C2" w14:textId="77777777" w:rsidR="00256616" w:rsidRDefault="00256616">
            <w:pPr>
              <w:jc w:val="center"/>
            </w:pPr>
          </w:p>
          <w:p w14:paraId="2CAFCF28" w14:textId="77777777" w:rsidR="00256616" w:rsidRDefault="00256616">
            <w:pPr>
              <w:jc w:val="center"/>
            </w:pPr>
          </w:p>
          <w:p w14:paraId="6FAAF7A9" w14:textId="77777777" w:rsidR="00256616" w:rsidRDefault="00C774F0">
            <w:pPr>
              <w:jc w:val="center"/>
            </w:pPr>
            <w:r>
              <w:t>1</w:t>
            </w:r>
          </w:p>
          <w:p w14:paraId="0CEC0F33" w14:textId="77777777" w:rsidR="00256616" w:rsidRDefault="00256616">
            <w:pPr>
              <w:jc w:val="center"/>
            </w:pPr>
          </w:p>
          <w:p w14:paraId="570FD44B" w14:textId="77777777" w:rsidR="00256616" w:rsidRDefault="00256616">
            <w:pPr>
              <w:jc w:val="center"/>
            </w:pPr>
          </w:p>
          <w:p w14:paraId="15502700" w14:textId="77777777" w:rsidR="00256616" w:rsidRDefault="00C774F0">
            <w:pPr>
              <w:jc w:val="center"/>
            </w:pPr>
            <w:r>
              <w:t>1</w:t>
            </w:r>
          </w:p>
          <w:p w14:paraId="3EF4F81A" w14:textId="77777777" w:rsidR="00256616" w:rsidRDefault="00256616">
            <w:pPr>
              <w:jc w:val="center"/>
            </w:pPr>
          </w:p>
          <w:p w14:paraId="56DED3C3" w14:textId="77777777" w:rsidR="00256616" w:rsidRDefault="00C774F0">
            <w:pPr>
              <w:jc w:val="center"/>
            </w:pPr>
            <w:r>
              <w:t>2</w:t>
            </w:r>
          </w:p>
          <w:p w14:paraId="3D6EC345" w14:textId="77777777" w:rsidR="00256616" w:rsidRDefault="00256616">
            <w:pPr>
              <w:jc w:val="center"/>
            </w:pPr>
          </w:p>
          <w:p w14:paraId="5D460954" w14:textId="77777777" w:rsidR="00256616" w:rsidRDefault="00C774F0">
            <w:pPr>
              <w:jc w:val="center"/>
            </w:pPr>
            <w:r>
              <w:t>2</w:t>
            </w:r>
          </w:p>
          <w:p w14:paraId="62E0BE7E" w14:textId="77777777" w:rsidR="00256616" w:rsidRDefault="00256616">
            <w:pPr>
              <w:jc w:val="center"/>
            </w:pPr>
          </w:p>
          <w:p w14:paraId="62F8E5F3" w14:textId="77777777" w:rsidR="00256616" w:rsidRDefault="00C774F0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019A96FD" w14:textId="77777777" w:rsidR="00256616" w:rsidRDefault="00C774F0">
            <w:pPr>
              <w:jc w:val="center"/>
            </w:pPr>
            <w:r>
              <w:t>Autumn</w:t>
            </w:r>
          </w:p>
          <w:p w14:paraId="229F171E" w14:textId="77777777" w:rsidR="00256616" w:rsidRDefault="00256616">
            <w:pPr>
              <w:jc w:val="center"/>
            </w:pPr>
          </w:p>
          <w:p w14:paraId="4C469E02" w14:textId="77777777" w:rsidR="00256616" w:rsidRDefault="00256616">
            <w:pPr>
              <w:jc w:val="center"/>
            </w:pPr>
          </w:p>
          <w:p w14:paraId="4C289C56" w14:textId="77777777" w:rsidR="00256616" w:rsidRDefault="00C774F0">
            <w:pPr>
              <w:jc w:val="center"/>
            </w:pPr>
            <w:r>
              <w:t>spring</w:t>
            </w:r>
          </w:p>
          <w:p w14:paraId="4D027D16" w14:textId="77777777" w:rsidR="00256616" w:rsidRDefault="00256616">
            <w:pPr>
              <w:jc w:val="center"/>
            </w:pPr>
          </w:p>
          <w:p w14:paraId="738599C5" w14:textId="77777777" w:rsidR="00256616" w:rsidRDefault="00256616">
            <w:pPr>
              <w:jc w:val="center"/>
            </w:pPr>
          </w:p>
          <w:p w14:paraId="6769002B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42385726" w14:textId="77777777" w:rsidR="00256616" w:rsidRDefault="00256616">
            <w:pPr>
              <w:jc w:val="center"/>
            </w:pPr>
          </w:p>
          <w:p w14:paraId="06742B5E" w14:textId="77777777" w:rsidR="00256616" w:rsidRDefault="00C774F0">
            <w:pPr>
              <w:jc w:val="center"/>
            </w:pPr>
            <w:r>
              <w:t>Autumn</w:t>
            </w:r>
          </w:p>
          <w:p w14:paraId="31B07178" w14:textId="77777777" w:rsidR="00256616" w:rsidRDefault="00256616">
            <w:pPr>
              <w:jc w:val="center"/>
            </w:pPr>
          </w:p>
          <w:p w14:paraId="58FDC489" w14:textId="77777777" w:rsidR="00256616" w:rsidRDefault="00C774F0">
            <w:pPr>
              <w:jc w:val="center"/>
            </w:pPr>
            <w:r>
              <w:t>Spring</w:t>
            </w:r>
          </w:p>
          <w:p w14:paraId="1A69A19A" w14:textId="77777777" w:rsidR="00256616" w:rsidRDefault="00256616">
            <w:pPr>
              <w:jc w:val="center"/>
            </w:pPr>
          </w:p>
          <w:p w14:paraId="61693EA6" w14:textId="77777777" w:rsidR="00256616" w:rsidRDefault="00C774F0">
            <w:pPr>
              <w:jc w:val="center"/>
            </w:pPr>
            <w:r>
              <w:t>summer</w:t>
            </w:r>
          </w:p>
        </w:tc>
      </w:tr>
      <w:tr w:rsidR="00256616" w14:paraId="6C9DF61B" w14:textId="77777777">
        <w:tc>
          <w:tcPr>
            <w:tcW w:w="6091" w:type="dxa"/>
          </w:tcPr>
          <w:p w14:paraId="06652818" w14:textId="77777777" w:rsidR="00256616" w:rsidRDefault="00C774F0">
            <w:r>
              <w:t xml:space="preserve">the lives of significant individuals in the past who have contributed to national and international achievements. Some should be used to compare aspects of life in different periods [for </w:t>
            </w:r>
            <w:r>
              <w:lastRenderedPageBreak/>
              <w:t>example, Elizabeth I and Queen Victoria, Christopher Columbus and Nei</w:t>
            </w:r>
            <w:r>
              <w:t xml:space="preserve">l Armstrong, William </w:t>
            </w:r>
            <w:proofErr w:type="gramStart"/>
            <w:r>
              <w:t>Caxton</w:t>
            </w:r>
            <w:proofErr w:type="gramEnd"/>
            <w:r>
              <w:t xml:space="preserve"> and Tim Berners-Lee, Pieter Bruegel the Elder and LS Lowry, Rosa Parks and Emily Davison, Mary Seacole and/or Florence Nightingale and Edith Cavell]</w:t>
            </w:r>
          </w:p>
          <w:p w14:paraId="71BFD218" w14:textId="77777777" w:rsidR="00256616" w:rsidRDefault="00256616">
            <w:pPr>
              <w:tabs>
                <w:tab w:val="left" w:pos="780"/>
              </w:tabs>
            </w:pPr>
          </w:p>
        </w:tc>
        <w:tc>
          <w:tcPr>
            <w:tcW w:w="3402" w:type="dxa"/>
          </w:tcPr>
          <w:p w14:paraId="66EBD774" w14:textId="77777777" w:rsidR="00256616" w:rsidRDefault="00C774F0">
            <w:pPr>
              <w:jc w:val="center"/>
            </w:pPr>
            <w:r>
              <w:lastRenderedPageBreak/>
              <w:t>School days</w:t>
            </w:r>
          </w:p>
          <w:p w14:paraId="00B57D59" w14:textId="77777777" w:rsidR="00256616" w:rsidRDefault="00256616">
            <w:pPr>
              <w:jc w:val="center"/>
            </w:pPr>
          </w:p>
          <w:p w14:paraId="4D966AA4" w14:textId="77777777" w:rsidR="00256616" w:rsidRDefault="00C774F0">
            <w:r>
              <w:t xml:space="preserve">                         Coastline </w:t>
            </w:r>
          </w:p>
          <w:p w14:paraId="1E85EEF9" w14:textId="77777777" w:rsidR="00256616" w:rsidRDefault="00256616"/>
          <w:p w14:paraId="132D79C9" w14:textId="77777777" w:rsidR="00256616" w:rsidRDefault="00C774F0">
            <w:pPr>
              <w:jc w:val="center"/>
            </w:pPr>
            <w:r>
              <w:t xml:space="preserve">Magnificent Monarchs </w:t>
            </w:r>
          </w:p>
          <w:p w14:paraId="52A5D7C1" w14:textId="77777777" w:rsidR="00256616" w:rsidRDefault="00256616">
            <w:pPr>
              <w:jc w:val="center"/>
            </w:pPr>
          </w:p>
          <w:p w14:paraId="3F52E8BF" w14:textId="77777777" w:rsidR="00256616" w:rsidRDefault="00256616">
            <w:pPr>
              <w:jc w:val="center"/>
            </w:pPr>
          </w:p>
        </w:tc>
        <w:tc>
          <w:tcPr>
            <w:tcW w:w="2268" w:type="dxa"/>
          </w:tcPr>
          <w:p w14:paraId="6AB7B4DC" w14:textId="77777777" w:rsidR="00256616" w:rsidRDefault="00C774F0">
            <w:pPr>
              <w:jc w:val="center"/>
            </w:pPr>
            <w:r>
              <w:lastRenderedPageBreak/>
              <w:t>1</w:t>
            </w:r>
          </w:p>
          <w:p w14:paraId="24A25515" w14:textId="77777777" w:rsidR="00256616" w:rsidRDefault="00256616">
            <w:pPr>
              <w:jc w:val="center"/>
            </w:pPr>
          </w:p>
          <w:p w14:paraId="02A6D575" w14:textId="77777777" w:rsidR="00256616" w:rsidRDefault="00C774F0">
            <w:r>
              <w:t xml:space="preserve">                    2</w:t>
            </w:r>
          </w:p>
          <w:p w14:paraId="5557A047" w14:textId="77777777" w:rsidR="00256616" w:rsidRDefault="00256616"/>
          <w:p w14:paraId="1DAC952B" w14:textId="77777777" w:rsidR="00256616" w:rsidRDefault="00C774F0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00E36725" w14:textId="77777777" w:rsidR="00256616" w:rsidRDefault="00C774F0">
            <w:pPr>
              <w:jc w:val="center"/>
            </w:pPr>
            <w:r>
              <w:lastRenderedPageBreak/>
              <w:t>summer</w:t>
            </w:r>
          </w:p>
          <w:p w14:paraId="2EF8A5B9" w14:textId="77777777" w:rsidR="00256616" w:rsidRDefault="00256616">
            <w:pPr>
              <w:jc w:val="center"/>
            </w:pPr>
          </w:p>
          <w:p w14:paraId="13FA754A" w14:textId="77777777" w:rsidR="00256616" w:rsidRDefault="00C774F0">
            <w:r>
              <w:t xml:space="preserve">              spring </w:t>
            </w:r>
          </w:p>
          <w:p w14:paraId="0A725703" w14:textId="77777777" w:rsidR="00256616" w:rsidRDefault="00256616"/>
          <w:p w14:paraId="5F80D5FB" w14:textId="77777777" w:rsidR="00256616" w:rsidRDefault="00C774F0">
            <w:pPr>
              <w:jc w:val="center"/>
            </w:pPr>
            <w:r>
              <w:t>summer</w:t>
            </w:r>
          </w:p>
        </w:tc>
      </w:tr>
      <w:tr w:rsidR="00256616" w14:paraId="7D2215BE" w14:textId="77777777">
        <w:tc>
          <w:tcPr>
            <w:tcW w:w="6091" w:type="dxa"/>
          </w:tcPr>
          <w:p w14:paraId="02F74BF8" w14:textId="77777777" w:rsidR="00256616" w:rsidRDefault="00C774F0">
            <w:r>
              <w:lastRenderedPageBreak/>
              <w:t xml:space="preserve">significant historical events, </w:t>
            </w:r>
            <w:proofErr w:type="gramStart"/>
            <w:r>
              <w:t>people</w:t>
            </w:r>
            <w:proofErr w:type="gramEnd"/>
            <w:r>
              <w:t xml:space="preserve"> and places in their own locality. </w:t>
            </w:r>
          </w:p>
          <w:p w14:paraId="642A1AC5" w14:textId="77777777" w:rsidR="00256616" w:rsidRDefault="00256616"/>
          <w:p w14:paraId="3E51E1D1" w14:textId="77777777" w:rsidR="00256616" w:rsidRDefault="00256616"/>
        </w:tc>
        <w:tc>
          <w:tcPr>
            <w:tcW w:w="3402" w:type="dxa"/>
          </w:tcPr>
          <w:p w14:paraId="6650EF22" w14:textId="77777777" w:rsidR="00256616" w:rsidRDefault="00C774F0">
            <w:pPr>
              <w:jc w:val="center"/>
            </w:pPr>
            <w:r>
              <w:t xml:space="preserve">Childhood </w:t>
            </w:r>
          </w:p>
          <w:p w14:paraId="49F2CDE2" w14:textId="77777777" w:rsidR="00256616" w:rsidRDefault="00256616">
            <w:pPr>
              <w:jc w:val="center"/>
            </w:pPr>
          </w:p>
          <w:p w14:paraId="02D12B7A" w14:textId="77777777" w:rsidR="00256616" w:rsidRDefault="00C774F0">
            <w:pPr>
              <w:jc w:val="center"/>
            </w:pPr>
            <w:r>
              <w:t xml:space="preserve">School days </w:t>
            </w:r>
          </w:p>
          <w:p w14:paraId="2D7D88AA" w14:textId="77777777" w:rsidR="00256616" w:rsidRDefault="00256616">
            <w:pPr>
              <w:jc w:val="center"/>
            </w:pPr>
          </w:p>
          <w:p w14:paraId="43F0B515" w14:textId="77777777" w:rsidR="00256616" w:rsidRDefault="00C774F0">
            <w:pPr>
              <w:jc w:val="center"/>
            </w:pPr>
            <w:r>
              <w:t xml:space="preserve">Movers and Shakers </w:t>
            </w:r>
          </w:p>
        </w:tc>
        <w:tc>
          <w:tcPr>
            <w:tcW w:w="2268" w:type="dxa"/>
          </w:tcPr>
          <w:p w14:paraId="045FB083" w14:textId="77777777" w:rsidR="00256616" w:rsidRDefault="00C774F0">
            <w:pPr>
              <w:jc w:val="center"/>
            </w:pPr>
            <w:r>
              <w:t>1</w:t>
            </w:r>
          </w:p>
          <w:p w14:paraId="660348CF" w14:textId="77777777" w:rsidR="00256616" w:rsidRDefault="00256616">
            <w:pPr>
              <w:jc w:val="center"/>
            </w:pPr>
          </w:p>
          <w:p w14:paraId="270D2862" w14:textId="77777777" w:rsidR="00256616" w:rsidRDefault="00C774F0">
            <w:pPr>
              <w:jc w:val="center"/>
            </w:pPr>
            <w:r>
              <w:t>1</w:t>
            </w:r>
          </w:p>
          <w:p w14:paraId="3ED302C1" w14:textId="77777777" w:rsidR="00256616" w:rsidRDefault="00256616">
            <w:pPr>
              <w:jc w:val="center"/>
            </w:pPr>
          </w:p>
          <w:p w14:paraId="401D8712" w14:textId="77777777" w:rsidR="00256616" w:rsidRDefault="00C774F0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47D39907" w14:textId="77777777" w:rsidR="00256616" w:rsidRDefault="00C774F0">
            <w:pPr>
              <w:jc w:val="center"/>
            </w:pPr>
            <w:r>
              <w:t>Autumn</w:t>
            </w:r>
          </w:p>
          <w:p w14:paraId="1BA27311" w14:textId="77777777" w:rsidR="00256616" w:rsidRDefault="00256616">
            <w:pPr>
              <w:jc w:val="center"/>
            </w:pPr>
          </w:p>
          <w:p w14:paraId="42251EA1" w14:textId="77777777" w:rsidR="00256616" w:rsidRDefault="00C774F0">
            <w:pPr>
              <w:jc w:val="center"/>
            </w:pPr>
            <w:r>
              <w:t>summer</w:t>
            </w:r>
          </w:p>
          <w:p w14:paraId="2514DCF5" w14:textId="77777777" w:rsidR="00256616" w:rsidRDefault="00256616">
            <w:pPr>
              <w:jc w:val="center"/>
            </w:pPr>
          </w:p>
          <w:p w14:paraId="2C6D6E02" w14:textId="77777777" w:rsidR="00256616" w:rsidRDefault="00C774F0">
            <w:pPr>
              <w:jc w:val="center"/>
            </w:pPr>
            <w:r>
              <w:t>autumn</w:t>
            </w:r>
          </w:p>
        </w:tc>
      </w:tr>
    </w:tbl>
    <w:p w14:paraId="1FA9241E" w14:textId="77777777" w:rsidR="00256616" w:rsidRDefault="00256616">
      <w:pPr>
        <w:jc w:val="center"/>
        <w:rPr>
          <w:u w:val="single"/>
        </w:rPr>
      </w:pPr>
    </w:p>
    <w:p w14:paraId="36DB63BF" w14:textId="77777777" w:rsidR="00256616" w:rsidRDefault="00C774F0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4750839B" wp14:editId="76D5A5C0">
                <wp:simplePos x="0" y="0"/>
                <wp:positionH relativeFrom="page">
                  <wp:posOffset>495300</wp:posOffset>
                </wp:positionH>
                <wp:positionV relativeFrom="page">
                  <wp:posOffset>3348990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682016918" name="Group 1682016918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632331803" name="Rectangle 632331803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B4F02E" w14:textId="77777777" w:rsidR="00256616" w:rsidRDefault="0025661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48802529" name="Freeform: Shape 124880252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33235" name="Freeform: Shape 83323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495300</wp:posOffset>
                </wp:positionH>
                <wp:positionV relativeFrom="page">
                  <wp:posOffset>3348990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7D44ABC9" wp14:editId="4E7F33BB">
                <wp:simplePos x="0" y="0"/>
                <wp:positionH relativeFrom="page">
                  <wp:posOffset>9006840</wp:posOffset>
                </wp:positionH>
                <wp:positionV relativeFrom="page">
                  <wp:posOffset>3348990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448796480" name="Group 448796480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757915740" name="Rectangle 1757915740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8E5433" w14:textId="77777777" w:rsidR="00256616" w:rsidRDefault="0025661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64846105" name="Freeform: Shape 166484610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94881332" name="Freeform: Shape 1194881332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45724335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9006840</wp:posOffset>
                </wp:positionH>
                <wp:positionV relativeFrom="page">
                  <wp:posOffset>3348990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98E6FDB" w14:textId="77777777" w:rsidR="00256616" w:rsidRDefault="00256616">
      <w:pPr>
        <w:jc w:val="center"/>
        <w:rPr>
          <w:u w:val="single"/>
        </w:rPr>
      </w:pPr>
    </w:p>
    <w:p w14:paraId="0865D364" w14:textId="77777777" w:rsidR="00256616" w:rsidRDefault="00256616">
      <w:pPr>
        <w:rPr>
          <w:u w:val="single"/>
        </w:rPr>
      </w:pPr>
    </w:p>
    <w:p w14:paraId="456B6AF6" w14:textId="77777777" w:rsidR="00256616" w:rsidRDefault="00256616">
      <w:pPr>
        <w:jc w:val="center"/>
        <w:rPr>
          <w:u w:val="single"/>
        </w:rPr>
      </w:pPr>
    </w:p>
    <w:p w14:paraId="44F32BB8" w14:textId="77777777" w:rsidR="00256616" w:rsidRDefault="00256616">
      <w:pPr>
        <w:jc w:val="center"/>
        <w:rPr>
          <w:u w:val="single"/>
        </w:rPr>
      </w:pPr>
    </w:p>
    <w:p w14:paraId="3FE10F34" w14:textId="77777777" w:rsidR="00256616" w:rsidRDefault="00C774F0">
      <w:pPr>
        <w:jc w:val="center"/>
        <w:rPr>
          <w:u w:val="single"/>
        </w:rPr>
      </w:pPr>
      <w:r>
        <w:rPr>
          <w:u w:val="single"/>
        </w:rPr>
        <w:t>Whittaker Moss Subject National Curriculum Overview</w:t>
      </w:r>
    </w:p>
    <w:p w14:paraId="3811242B" w14:textId="77777777" w:rsidR="00256616" w:rsidRDefault="00C774F0">
      <w:pPr>
        <w:rPr>
          <w:u w:val="single"/>
        </w:rPr>
      </w:pPr>
      <w:r>
        <w:rPr>
          <w:u w:val="single"/>
        </w:rPr>
        <w:t xml:space="preserve">Subject:   History                   </w:t>
      </w:r>
    </w:p>
    <w:tbl>
      <w:tblPr>
        <w:tblStyle w:val="a0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256616" w14:paraId="3061E326" w14:textId="77777777">
        <w:tc>
          <w:tcPr>
            <w:tcW w:w="6091" w:type="dxa"/>
          </w:tcPr>
          <w:p w14:paraId="04A55D24" w14:textId="77777777" w:rsidR="00256616" w:rsidRDefault="00C774F0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56F2E78C" w14:textId="77777777" w:rsidR="00256616" w:rsidRDefault="00256616">
            <w:pPr>
              <w:jc w:val="center"/>
            </w:pPr>
          </w:p>
        </w:tc>
        <w:tc>
          <w:tcPr>
            <w:tcW w:w="2268" w:type="dxa"/>
          </w:tcPr>
          <w:p w14:paraId="3FA9CBE9" w14:textId="77777777" w:rsidR="00256616" w:rsidRDefault="00256616">
            <w:pPr>
              <w:jc w:val="center"/>
            </w:pPr>
          </w:p>
          <w:p w14:paraId="7000929E" w14:textId="77777777" w:rsidR="00256616" w:rsidRDefault="00256616">
            <w:pPr>
              <w:jc w:val="center"/>
            </w:pPr>
          </w:p>
        </w:tc>
        <w:tc>
          <w:tcPr>
            <w:tcW w:w="2187" w:type="dxa"/>
          </w:tcPr>
          <w:p w14:paraId="6105A398" w14:textId="77777777" w:rsidR="00256616" w:rsidRDefault="00256616">
            <w:pPr>
              <w:jc w:val="center"/>
            </w:pPr>
          </w:p>
        </w:tc>
      </w:tr>
      <w:tr w:rsidR="00256616" w14:paraId="40B76892" w14:textId="77777777">
        <w:tc>
          <w:tcPr>
            <w:tcW w:w="6091" w:type="dxa"/>
          </w:tcPr>
          <w:p w14:paraId="3653F5FB" w14:textId="77777777" w:rsidR="00256616" w:rsidRDefault="00C774F0">
            <w:pPr>
              <w:jc w:val="center"/>
            </w:pPr>
            <w:r>
              <w:t>changes in Britain from the Stone Age to the Iron Age</w:t>
            </w:r>
          </w:p>
        </w:tc>
        <w:tc>
          <w:tcPr>
            <w:tcW w:w="3402" w:type="dxa"/>
          </w:tcPr>
          <w:p w14:paraId="4E107B78" w14:textId="77777777" w:rsidR="00256616" w:rsidRDefault="00C774F0">
            <w:pPr>
              <w:jc w:val="center"/>
            </w:pPr>
            <w:r>
              <w:t>Through the ages</w:t>
            </w:r>
          </w:p>
        </w:tc>
        <w:tc>
          <w:tcPr>
            <w:tcW w:w="2268" w:type="dxa"/>
          </w:tcPr>
          <w:p w14:paraId="695D89E6" w14:textId="77777777" w:rsidR="00256616" w:rsidRDefault="00C774F0">
            <w:pPr>
              <w:jc w:val="center"/>
            </w:pPr>
            <w:r>
              <w:t>3</w:t>
            </w:r>
          </w:p>
          <w:p w14:paraId="44803E8E" w14:textId="77777777" w:rsidR="00256616" w:rsidRDefault="00256616">
            <w:pPr>
              <w:jc w:val="center"/>
            </w:pPr>
          </w:p>
        </w:tc>
        <w:tc>
          <w:tcPr>
            <w:tcW w:w="2187" w:type="dxa"/>
          </w:tcPr>
          <w:p w14:paraId="06ECAD0C" w14:textId="77777777" w:rsidR="00256616" w:rsidRDefault="00C774F0">
            <w:pPr>
              <w:jc w:val="center"/>
            </w:pPr>
            <w:r>
              <w:t xml:space="preserve">autumn </w:t>
            </w:r>
          </w:p>
        </w:tc>
      </w:tr>
      <w:tr w:rsidR="00256616" w14:paraId="59564E5C" w14:textId="77777777">
        <w:tc>
          <w:tcPr>
            <w:tcW w:w="6091" w:type="dxa"/>
          </w:tcPr>
          <w:p w14:paraId="57338041" w14:textId="77777777" w:rsidR="00256616" w:rsidRDefault="00C774F0">
            <w:pPr>
              <w:jc w:val="center"/>
            </w:pPr>
            <w:r>
              <w:t>the Roman Empire and its impact on Britain</w:t>
            </w:r>
          </w:p>
        </w:tc>
        <w:tc>
          <w:tcPr>
            <w:tcW w:w="3402" w:type="dxa"/>
          </w:tcPr>
          <w:p w14:paraId="6DCC27EF" w14:textId="77777777" w:rsidR="00256616" w:rsidRDefault="00C774F0">
            <w:pPr>
              <w:jc w:val="center"/>
            </w:pPr>
            <w:r>
              <w:t>Emperors and Empires</w:t>
            </w:r>
          </w:p>
          <w:p w14:paraId="4C24F25C" w14:textId="77777777" w:rsidR="00256616" w:rsidRDefault="00256616">
            <w:pPr>
              <w:jc w:val="center"/>
            </w:pPr>
          </w:p>
          <w:p w14:paraId="40729B0C" w14:textId="77777777" w:rsidR="00256616" w:rsidRDefault="00C774F0">
            <w:pPr>
              <w:jc w:val="center"/>
            </w:pPr>
            <w:r>
              <w:t>Invasion</w:t>
            </w:r>
          </w:p>
        </w:tc>
        <w:tc>
          <w:tcPr>
            <w:tcW w:w="2268" w:type="dxa"/>
          </w:tcPr>
          <w:p w14:paraId="07B2FD38" w14:textId="77777777" w:rsidR="00256616" w:rsidRDefault="00C774F0">
            <w:pPr>
              <w:jc w:val="center"/>
            </w:pPr>
            <w:r>
              <w:t>3</w:t>
            </w:r>
          </w:p>
          <w:p w14:paraId="78A9095C" w14:textId="77777777" w:rsidR="00256616" w:rsidRDefault="00256616">
            <w:pPr>
              <w:jc w:val="center"/>
            </w:pPr>
          </w:p>
          <w:p w14:paraId="07D8FB39" w14:textId="77777777" w:rsidR="00256616" w:rsidRDefault="00C774F0">
            <w:pPr>
              <w:jc w:val="center"/>
            </w:pPr>
            <w:r>
              <w:t>4</w:t>
            </w:r>
          </w:p>
          <w:p w14:paraId="2A2A634B" w14:textId="77777777" w:rsidR="00256616" w:rsidRDefault="00256616">
            <w:pPr>
              <w:jc w:val="center"/>
            </w:pPr>
          </w:p>
        </w:tc>
        <w:tc>
          <w:tcPr>
            <w:tcW w:w="2187" w:type="dxa"/>
          </w:tcPr>
          <w:p w14:paraId="373006D1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48826035" w14:textId="77777777" w:rsidR="00256616" w:rsidRDefault="00256616">
            <w:pPr>
              <w:jc w:val="center"/>
            </w:pPr>
          </w:p>
          <w:p w14:paraId="4CB1BAC1" w14:textId="77777777" w:rsidR="00256616" w:rsidRDefault="00C774F0">
            <w:pPr>
              <w:jc w:val="center"/>
            </w:pPr>
            <w:r>
              <w:t xml:space="preserve">autumn </w:t>
            </w:r>
          </w:p>
        </w:tc>
      </w:tr>
      <w:tr w:rsidR="00256616" w14:paraId="241BCB4E" w14:textId="77777777">
        <w:tc>
          <w:tcPr>
            <w:tcW w:w="6091" w:type="dxa"/>
          </w:tcPr>
          <w:p w14:paraId="5F090DDD" w14:textId="77777777" w:rsidR="00256616" w:rsidRDefault="00C774F0">
            <w:pPr>
              <w:jc w:val="center"/>
            </w:pPr>
            <w:r>
              <w:t>Britain’s settlement by Anglo-Saxons and Scots</w:t>
            </w:r>
          </w:p>
        </w:tc>
        <w:tc>
          <w:tcPr>
            <w:tcW w:w="3402" w:type="dxa"/>
          </w:tcPr>
          <w:p w14:paraId="7965CD72" w14:textId="77777777" w:rsidR="00256616" w:rsidRDefault="00C774F0">
            <w:pPr>
              <w:jc w:val="center"/>
            </w:pPr>
            <w:r>
              <w:t>Invasion</w:t>
            </w:r>
          </w:p>
        </w:tc>
        <w:tc>
          <w:tcPr>
            <w:tcW w:w="2268" w:type="dxa"/>
          </w:tcPr>
          <w:p w14:paraId="51877969" w14:textId="77777777" w:rsidR="00256616" w:rsidRDefault="00C774F0">
            <w:pPr>
              <w:jc w:val="center"/>
            </w:pPr>
            <w:r>
              <w:t>4</w:t>
            </w:r>
          </w:p>
          <w:p w14:paraId="554999AB" w14:textId="77777777" w:rsidR="00256616" w:rsidRDefault="00256616">
            <w:pPr>
              <w:jc w:val="center"/>
            </w:pPr>
          </w:p>
        </w:tc>
        <w:tc>
          <w:tcPr>
            <w:tcW w:w="2187" w:type="dxa"/>
          </w:tcPr>
          <w:p w14:paraId="03991DE0" w14:textId="77777777" w:rsidR="00256616" w:rsidRDefault="00C774F0">
            <w:pPr>
              <w:jc w:val="center"/>
            </w:pPr>
            <w:r>
              <w:lastRenderedPageBreak/>
              <w:t>autumn</w:t>
            </w:r>
          </w:p>
        </w:tc>
      </w:tr>
      <w:tr w:rsidR="00256616" w14:paraId="5CDCBD01" w14:textId="77777777">
        <w:tc>
          <w:tcPr>
            <w:tcW w:w="6091" w:type="dxa"/>
          </w:tcPr>
          <w:p w14:paraId="59533A43" w14:textId="77777777" w:rsidR="00256616" w:rsidRDefault="00C774F0">
            <w:pPr>
              <w:jc w:val="center"/>
            </w:pPr>
            <w:r>
              <w:t>the Viking and Anglo-Saxon struggle for the Kingdom of England to the time of Edward the Confessor</w:t>
            </w:r>
          </w:p>
        </w:tc>
        <w:tc>
          <w:tcPr>
            <w:tcW w:w="3402" w:type="dxa"/>
          </w:tcPr>
          <w:p w14:paraId="68EF0EC1" w14:textId="77777777" w:rsidR="00256616" w:rsidRDefault="00C774F0">
            <w:pPr>
              <w:jc w:val="center"/>
            </w:pPr>
            <w:r>
              <w:t>Invasion</w:t>
            </w:r>
          </w:p>
        </w:tc>
        <w:tc>
          <w:tcPr>
            <w:tcW w:w="2268" w:type="dxa"/>
          </w:tcPr>
          <w:p w14:paraId="3615E9F7" w14:textId="77777777" w:rsidR="00256616" w:rsidRDefault="00C774F0">
            <w:pPr>
              <w:jc w:val="center"/>
            </w:pPr>
            <w:r>
              <w:t>4</w:t>
            </w:r>
          </w:p>
        </w:tc>
        <w:tc>
          <w:tcPr>
            <w:tcW w:w="2187" w:type="dxa"/>
          </w:tcPr>
          <w:p w14:paraId="01BD7922" w14:textId="77777777" w:rsidR="00256616" w:rsidRDefault="00C774F0">
            <w:pPr>
              <w:jc w:val="center"/>
            </w:pPr>
            <w:r>
              <w:t>autumn</w:t>
            </w:r>
          </w:p>
        </w:tc>
      </w:tr>
      <w:tr w:rsidR="00256616" w14:paraId="2E5B6106" w14:textId="77777777">
        <w:tc>
          <w:tcPr>
            <w:tcW w:w="6091" w:type="dxa"/>
          </w:tcPr>
          <w:p w14:paraId="1B4BBD4A" w14:textId="77777777" w:rsidR="00256616" w:rsidRDefault="00C774F0">
            <w:pPr>
              <w:jc w:val="center"/>
            </w:pPr>
            <w:r>
              <w:t xml:space="preserve">a local history </w:t>
            </w:r>
            <w:proofErr w:type="gramStart"/>
            <w:r>
              <w:t>study</w:t>
            </w:r>
            <w:proofErr w:type="gramEnd"/>
          </w:p>
          <w:p w14:paraId="43A975E8" w14:textId="77777777" w:rsidR="00256616" w:rsidRDefault="00256616">
            <w:pPr>
              <w:rPr>
                <w:u w:val="single"/>
              </w:rPr>
            </w:pPr>
          </w:p>
          <w:p w14:paraId="571D1DB2" w14:textId="77777777" w:rsidR="00256616" w:rsidRDefault="00C774F0">
            <w:r>
              <w:t xml:space="preserve">a study over time tracing how several aspects of national history are reflected in the locality (this can go beyond 1066) - Britain at war unit (year 6) Rochdale through the industrial revolution, WW1 and contribution to WW2 - took in </w:t>
            </w:r>
            <w:proofErr w:type="gramStart"/>
            <w:r>
              <w:t>evacuees</w:t>
            </w:r>
            <w:proofErr w:type="gramEnd"/>
          </w:p>
          <w:p w14:paraId="13091C65" w14:textId="77777777" w:rsidR="00256616" w:rsidRDefault="00256616">
            <w:pPr>
              <w:rPr>
                <w:u w:val="single"/>
              </w:rPr>
            </w:pPr>
          </w:p>
          <w:p w14:paraId="5F93034A" w14:textId="77777777" w:rsidR="00256616" w:rsidRDefault="00C774F0">
            <w:r>
              <w:t>a study of an aspect of history or a site dating from a period beyond 1066 that is significant in the locality. Touched upon in other units listed.</w:t>
            </w:r>
          </w:p>
          <w:p w14:paraId="25F21B5B" w14:textId="77777777" w:rsidR="00256616" w:rsidRDefault="00256616">
            <w:pPr>
              <w:jc w:val="center"/>
            </w:pPr>
          </w:p>
          <w:p w14:paraId="541033FF" w14:textId="77777777" w:rsidR="00256616" w:rsidRDefault="00256616"/>
          <w:p w14:paraId="0CA7917C" w14:textId="77777777" w:rsidR="00256616" w:rsidRDefault="00256616"/>
          <w:p w14:paraId="1384FF57" w14:textId="77777777" w:rsidR="00256616" w:rsidRDefault="00256616">
            <w:pPr>
              <w:jc w:val="center"/>
            </w:pPr>
          </w:p>
        </w:tc>
        <w:tc>
          <w:tcPr>
            <w:tcW w:w="3402" w:type="dxa"/>
          </w:tcPr>
          <w:p w14:paraId="70447668" w14:textId="77777777" w:rsidR="00256616" w:rsidRDefault="00256616">
            <w:pPr>
              <w:jc w:val="center"/>
            </w:pPr>
          </w:p>
          <w:p w14:paraId="0D7F70C4" w14:textId="77777777" w:rsidR="00256616" w:rsidRDefault="00C774F0">
            <w:pPr>
              <w:jc w:val="center"/>
            </w:pPr>
            <w:r>
              <w:t xml:space="preserve">Invasion </w:t>
            </w:r>
          </w:p>
          <w:p w14:paraId="6D15C1C7" w14:textId="77777777" w:rsidR="00256616" w:rsidRDefault="00256616">
            <w:pPr>
              <w:jc w:val="center"/>
            </w:pPr>
          </w:p>
          <w:p w14:paraId="76B7E06F" w14:textId="77777777" w:rsidR="00256616" w:rsidRDefault="00C774F0">
            <w:pPr>
              <w:jc w:val="center"/>
            </w:pPr>
            <w:r>
              <w:t xml:space="preserve">Emperors and Empires </w:t>
            </w:r>
          </w:p>
          <w:p w14:paraId="0729E6F5" w14:textId="77777777" w:rsidR="00256616" w:rsidRDefault="00256616"/>
          <w:p w14:paraId="6D8DF661" w14:textId="77777777" w:rsidR="00256616" w:rsidRDefault="00C774F0">
            <w:pPr>
              <w:jc w:val="center"/>
            </w:pPr>
            <w:r>
              <w:t xml:space="preserve">Britain at war </w:t>
            </w:r>
          </w:p>
          <w:p w14:paraId="7A31DBF9" w14:textId="77777777" w:rsidR="00256616" w:rsidRDefault="00256616">
            <w:pPr>
              <w:jc w:val="center"/>
            </w:pPr>
          </w:p>
          <w:p w14:paraId="65D0DFA8" w14:textId="77777777" w:rsidR="00256616" w:rsidRDefault="00C774F0">
            <w:pPr>
              <w:jc w:val="center"/>
            </w:pPr>
            <w:r>
              <w:t>Maafa</w:t>
            </w:r>
          </w:p>
          <w:p w14:paraId="19212825" w14:textId="77777777" w:rsidR="00256616" w:rsidRDefault="00256616">
            <w:pPr>
              <w:jc w:val="center"/>
            </w:pPr>
          </w:p>
          <w:p w14:paraId="280DCD70" w14:textId="77777777" w:rsidR="00256616" w:rsidRDefault="00C774F0">
            <w:pPr>
              <w:jc w:val="center"/>
            </w:pPr>
            <w:r>
              <w:t xml:space="preserve">Groundbreaking </w:t>
            </w:r>
            <w:proofErr w:type="spellStart"/>
            <w:r>
              <w:t>greeks</w:t>
            </w:r>
            <w:proofErr w:type="spellEnd"/>
          </w:p>
          <w:p w14:paraId="348F0BCB" w14:textId="77777777" w:rsidR="00256616" w:rsidRDefault="00256616">
            <w:pPr>
              <w:jc w:val="center"/>
            </w:pPr>
          </w:p>
          <w:p w14:paraId="6EC436DF" w14:textId="77777777" w:rsidR="00256616" w:rsidRDefault="00256616"/>
          <w:p w14:paraId="7879F7D4" w14:textId="77777777" w:rsidR="00256616" w:rsidRDefault="00256616">
            <w:pPr>
              <w:jc w:val="center"/>
            </w:pPr>
          </w:p>
          <w:p w14:paraId="7A2572BA" w14:textId="77777777" w:rsidR="00256616" w:rsidRDefault="00256616">
            <w:pPr>
              <w:jc w:val="center"/>
            </w:pPr>
          </w:p>
        </w:tc>
        <w:tc>
          <w:tcPr>
            <w:tcW w:w="2268" w:type="dxa"/>
          </w:tcPr>
          <w:p w14:paraId="09AF4D5F" w14:textId="77777777" w:rsidR="00256616" w:rsidRDefault="00256616"/>
          <w:p w14:paraId="2537FC79" w14:textId="77777777" w:rsidR="00256616" w:rsidRDefault="00C774F0">
            <w:pPr>
              <w:jc w:val="center"/>
            </w:pPr>
            <w:r>
              <w:t>4</w:t>
            </w:r>
          </w:p>
          <w:p w14:paraId="6FDD61F4" w14:textId="77777777" w:rsidR="00256616" w:rsidRDefault="00256616">
            <w:pPr>
              <w:jc w:val="center"/>
            </w:pPr>
          </w:p>
          <w:p w14:paraId="1B03D018" w14:textId="77777777" w:rsidR="00256616" w:rsidRDefault="00C774F0">
            <w:pPr>
              <w:jc w:val="center"/>
            </w:pPr>
            <w:r>
              <w:t>3</w:t>
            </w:r>
          </w:p>
          <w:p w14:paraId="7C52E555" w14:textId="77777777" w:rsidR="00256616" w:rsidRDefault="00256616">
            <w:pPr>
              <w:jc w:val="center"/>
            </w:pPr>
          </w:p>
          <w:p w14:paraId="1334EC10" w14:textId="77777777" w:rsidR="00256616" w:rsidRDefault="00C774F0">
            <w:pPr>
              <w:jc w:val="center"/>
            </w:pPr>
            <w:r>
              <w:t>6</w:t>
            </w:r>
          </w:p>
          <w:p w14:paraId="7050D0CA" w14:textId="77777777" w:rsidR="00256616" w:rsidRDefault="00256616">
            <w:pPr>
              <w:jc w:val="center"/>
            </w:pPr>
          </w:p>
          <w:p w14:paraId="6766D150" w14:textId="77777777" w:rsidR="00256616" w:rsidRDefault="00C774F0">
            <w:pPr>
              <w:jc w:val="center"/>
            </w:pPr>
            <w:r>
              <w:t>6</w:t>
            </w:r>
          </w:p>
          <w:p w14:paraId="6E78D4AF" w14:textId="77777777" w:rsidR="00256616" w:rsidRDefault="00256616">
            <w:pPr>
              <w:jc w:val="center"/>
            </w:pPr>
          </w:p>
          <w:p w14:paraId="2C84299F" w14:textId="77777777" w:rsidR="00256616" w:rsidRDefault="00C774F0">
            <w:pPr>
              <w:jc w:val="center"/>
            </w:pPr>
            <w:r>
              <w:t>5</w:t>
            </w:r>
          </w:p>
        </w:tc>
        <w:tc>
          <w:tcPr>
            <w:tcW w:w="2187" w:type="dxa"/>
          </w:tcPr>
          <w:p w14:paraId="653D8FE7" w14:textId="77777777" w:rsidR="00256616" w:rsidRDefault="00256616">
            <w:pPr>
              <w:jc w:val="center"/>
            </w:pPr>
          </w:p>
          <w:p w14:paraId="05C67447" w14:textId="77777777" w:rsidR="00256616" w:rsidRDefault="00C774F0">
            <w:pPr>
              <w:jc w:val="center"/>
            </w:pPr>
            <w:r>
              <w:t>autumn</w:t>
            </w:r>
          </w:p>
          <w:p w14:paraId="296775BA" w14:textId="77777777" w:rsidR="00256616" w:rsidRDefault="00256616">
            <w:pPr>
              <w:jc w:val="center"/>
            </w:pPr>
          </w:p>
          <w:p w14:paraId="011C2150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2F36AB24" w14:textId="77777777" w:rsidR="00256616" w:rsidRDefault="00256616">
            <w:pPr>
              <w:jc w:val="center"/>
            </w:pPr>
          </w:p>
          <w:p w14:paraId="5F505CF1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290A7F3A" w14:textId="77777777" w:rsidR="00256616" w:rsidRDefault="00256616">
            <w:pPr>
              <w:jc w:val="center"/>
            </w:pPr>
          </w:p>
          <w:p w14:paraId="12BFA4FF" w14:textId="77777777" w:rsidR="00256616" w:rsidRDefault="00C774F0">
            <w:pPr>
              <w:jc w:val="center"/>
            </w:pPr>
            <w:r>
              <w:t xml:space="preserve">autumn </w:t>
            </w:r>
          </w:p>
          <w:p w14:paraId="5D2984B4" w14:textId="77777777" w:rsidR="00256616" w:rsidRDefault="00256616">
            <w:pPr>
              <w:jc w:val="center"/>
            </w:pPr>
          </w:p>
          <w:p w14:paraId="1CD4E4D4" w14:textId="77777777" w:rsidR="00256616" w:rsidRDefault="00C774F0">
            <w:pPr>
              <w:jc w:val="center"/>
            </w:pPr>
            <w:r>
              <w:t xml:space="preserve">summer </w:t>
            </w:r>
          </w:p>
        </w:tc>
      </w:tr>
      <w:tr w:rsidR="00256616" w14:paraId="0C5678CC" w14:textId="77777777">
        <w:tc>
          <w:tcPr>
            <w:tcW w:w="6091" w:type="dxa"/>
          </w:tcPr>
          <w:p w14:paraId="02A5EC04" w14:textId="77777777" w:rsidR="00256616" w:rsidRDefault="00C774F0">
            <w:pPr>
              <w:jc w:val="center"/>
            </w:pPr>
            <w:r>
              <w:t>a study of an aspect or theme in British history that extends pupils’ chronological knowledge beyond 1066.</w:t>
            </w:r>
          </w:p>
          <w:p w14:paraId="325BF7D9" w14:textId="77777777" w:rsidR="00256616" w:rsidRDefault="00256616">
            <w:pPr>
              <w:jc w:val="center"/>
            </w:pPr>
          </w:p>
          <w:p w14:paraId="0D4001A0" w14:textId="77777777" w:rsidR="00256616" w:rsidRDefault="00256616">
            <w:pPr>
              <w:jc w:val="center"/>
            </w:pPr>
          </w:p>
        </w:tc>
        <w:tc>
          <w:tcPr>
            <w:tcW w:w="3402" w:type="dxa"/>
          </w:tcPr>
          <w:p w14:paraId="6B8B0DAC" w14:textId="77777777" w:rsidR="00256616" w:rsidRDefault="00C774F0">
            <w:pPr>
              <w:jc w:val="center"/>
            </w:pPr>
            <w:r>
              <w:t xml:space="preserve">Britain at war </w:t>
            </w:r>
          </w:p>
        </w:tc>
        <w:tc>
          <w:tcPr>
            <w:tcW w:w="2268" w:type="dxa"/>
          </w:tcPr>
          <w:p w14:paraId="50986250" w14:textId="77777777" w:rsidR="00256616" w:rsidRDefault="00C774F0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01008762" w14:textId="77777777" w:rsidR="00256616" w:rsidRDefault="00C774F0">
            <w:pPr>
              <w:jc w:val="center"/>
            </w:pPr>
            <w:r>
              <w:t xml:space="preserve">summer </w:t>
            </w:r>
          </w:p>
        </w:tc>
      </w:tr>
      <w:tr w:rsidR="00256616" w14:paraId="0DA960E4" w14:textId="77777777">
        <w:tc>
          <w:tcPr>
            <w:tcW w:w="6091" w:type="dxa"/>
          </w:tcPr>
          <w:p w14:paraId="6C64D471" w14:textId="77777777" w:rsidR="00256616" w:rsidRDefault="00C774F0">
            <w:pPr>
              <w:jc w:val="center"/>
            </w:pPr>
            <w:r>
              <w:t>the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  <w:tc>
          <w:tcPr>
            <w:tcW w:w="3402" w:type="dxa"/>
          </w:tcPr>
          <w:p w14:paraId="7336F071" w14:textId="77777777" w:rsidR="00256616" w:rsidRDefault="00C774F0">
            <w:pPr>
              <w:jc w:val="center"/>
            </w:pPr>
            <w:r>
              <w:t>Invasion</w:t>
            </w:r>
          </w:p>
          <w:p w14:paraId="1DB30B2D" w14:textId="77777777" w:rsidR="00256616" w:rsidRDefault="00256616">
            <w:pPr>
              <w:jc w:val="center"/>
            </w:pPr>
          </w:p>
          <w:p w14:paraId="78C07504" w14:textId="77777777" w:rsidR="00256616" w:rsidRDefault="00C774F0">
            <w:pPr>
              <w:jc w:val="center"/>
            </w:pPr>
            <w:r>
              <w:t xml:space="preserve">Ancient </w:t>
            </w:r>
            <w:r>
              <w:t>Civilizations</w:t>
            </w:r>
          </w:p>
          <w:p w14:paraId="0A561916" w14:textId="77777777" w:rsidR="00256616" w:rsidRDefault="00256616">
            <w:pPr>
              <w:jc w:val="center"/>
            </w:pPr>
          </w:p>
          <w:p w14:paraId="240D1392" w14:textId="77777777" w:rsidR="00256616" w:rsidRDefault="00C774F0">
            <w:pPr>
              <w:jc w:val="center"/>
            </w:pPr>
            <w:r>
              <w:t>Dynamic Dynasties</w:t>
            </w:r>
          </w:p>
        </w:tc>
        <w:tc>
          <w:tcPr>
            <w:tcW w:w="2268" w:type="dxa"/>
          </w:tcPr>
          <w:p w14:paraId="24B492D2" w14:textId="77777777" w:rsidR="00256616" w:rsidRDefault="00C774F0">
            <w:pPr>
              <w:jc w:val="center"/>
            </w:pPr>
            <w:r>
              <w:t>4</w:t>
            </w:r>
          </w:p>
          <w:p w14:paraId="3E714068" w14:textId="77777777" w:rsidR="00256616" w:rsidRDefault="00256616">
            <w:pPr>
              <w:jc w:val="center"/>
            </w:pPr>
          </w:p>
          <w:p w14:paraId="19C09F83" w14:textId="77777777" w:rsidR="00256616" w:rsidRDefault="00C774F0">
            <w:pPr>
              <w:jc w:val="center"/>
            </w:pPr>
            <w:r>
              <w:t>4</w:t>
            </w:r>
          </w:p>
          <w:p w14:paraId="0DB4343E" w14:textId="77777777" w:rsidR="00256616" w:rsidRDefault="00256616">
            <w:pPr>
              <w:jc w:val="center"/>
            </w:pPr>
          </w:p>
          <w:p w14:paraId="5544E538" w14:textId="77777777" w:rsidR="00256616" w:rsidRDefault="00C774F0">
            <w:pPr>
              <w:jc w:val="center"/>
            </w:pPr>
            <w:r>
              <w:t>5</w:t>
            </w:r>
          </w:p>
        </w:tc>
        <w:tc>
          <w:tcPr>
            <w:tcW w:w="2187" w:type="dxa"/>
          </w:tcPr>
          <w:p w14:paraId="4F1A861C" w14:textId="77777777" w:rsidR="00256616" w:rsidRDefault="00C774F0">
            <w:pPr>
              <w:jc w:val="center"/>
            </w:pPr>
            <w:r>
              <w:t xml:space="preserve">autumn </w:t>
            </w:r>
          </w:p>
          <w:p w14:paraId="4797C82C" w14:textId="77777777" w:rsidR="00256616" w:rsidRDefault="00256616">
            <w:pPr>
              <w:jc w:val="center"/>
            </w:pPr>
          </w:p>
          <w:p w14:paraId="24E71E52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5182FD90" w14:textId="77777777" w:rsidR="00256616" w:rsidRDefault="00256616">
            <w:pPr>
              <w:jc w:val="center"/>
            </w:pPr>
          </w:p>
          <w:p w14:paraId="29466BFC" w14:textId="77777777" w:rsidR="00256616" w:rsidRDefault="00C774F0">
            <w:pPr>
              <w:jc w:val="center"/>
            </w:pPr>
            <w:r>
              <w:t>autumn</w:t>
            </w:r>
          </w:p>
        </w:tc>
      </w:tr>
      <w:tr w:rsidR="00256616" w14:paraId="0B07E622" w14:textId="77777777">
        <w:tc>
          <w:tcPr>
            <w:tcW w:w="6091" w:type="dxa"/>
          </w:tcPr>
          <w:p w14:paraId="35F6C31A" w14:textId="77777777" w:rsidR="00256616" w:rsidRDefault="00C774F0">
            <w:pPr>
              <w:jc w:val="center"/>
            </w:pPr>
            <w:r>
              <w:t>Ancient Greece – a study of Greek life and achievements and their influence on the western world</w:t>
            </w:r>
          </w:p>
          <w:p w14:paraId="56A77FBB" w14:textId="77777777" w:rsidR="00256616" w:rsidRDefault="00256616">
            <w:pPr>
              <w:jc w:val="center"/>
            </w:pPr>
          </w:p>
          <w:p w14:paraId="72DC071E" w14:textId="77777777" w:rsidR="00256616" w:rsidRDefault="00256616">
            <w:pPr>
              <w:jc w:val="center"/>
            </w:pPr>
          </w:p>
          <w:p w14:paraId="7E09F019" w14:textId="77777777" w:rsidR="00256616" w:rsidRDefault="00256616">
            <w:pPr>
              <w:jc w:val="center"/>
            </w:pPr>
          </w:p>
          <w:p w14:paraId="5E4CE5FE" w14:textId="77777777" w:rsidR="00256616" w:rsidRDefault="00256616">
            <w:pPr>
              <w:jc w:val="center"/>
            </w:pPr>
          </w:p>
          <w:p w14:paraId="4720254D" w14:textId="77777777" w:rsidR="00256616" w:rsidRDefault="00256616">
            <w:pPr>
              <w:jc w:val="center"/>
            </w:pPr>
          </w:p>
          <w:p w14:paraId="3743E79F" w14:textId="77777777" w:rsidR="00256616" w:rsidRDefault="00256616">
            <w:pPr>
              <w:jc w:val="center"/>
            </w:pPr>
          </w:p>
        </w:tc>
        <w:tc>
          <w:tcPr>
            <w:tcW w:w="3402" w:type="dxa"/>
          </w:tcPr>
          <w:p w14:paraId="431980C6" w14:textId="77777777" w:rsidR="00256616" w:rsidRDefault="00C774F0">
            <w:pPr>
              <w:jc w:val="center"/>
            </w:pPr>
            <w:r>
              <w:lastRenderedPageBreak/>
              <w:t xml:space="preserve">Groundbreaking Greeks </w:t>
            </w:r>
          </w:p>
        </w:tc>
        <w:tc>
          <w:tcPr>
            <w:tcW w:w="2268" w:type="dxa"/>
          </w:tcPr>
          <w:p w14:paraId="446E06BE" w14:textId="77777777" w:rsidR="00256616" w:rsidRDefault="00C774F0">
            <w:pPr>
              <w:jc w:val="center"/>
            </w:pPr>
            <w:r>
              <w:t>5</w:t>
            </w:r>
          </w:p>
        </w:tc>
        <w:tc>
          <w:tcPr>
            <w:tcW w:w="2187" w:type="dxa"/>
          </w:tcPr>
          <w:p w14:paraId="4C05868E" w14:textId="77777777" w:rsidR="00256616" w:rsidRDefault="00C774F0">
            <w:pPr>
              <w:jc w:val="center"/>
            </w:pPr>
            <w:r>
              <w:t xml:space="preserve">summer </w:t>
            </w:r>
          </w:p>
        </w:tc>
      </w:tr>
      <w:tr w:rsidR="00256616" w14:paraId="09795726" w14:textId="77777777">
        <w:tc>
          <w:tcPr>
            <w:tcW w:w="6091" w:type="dxa"/>
          </w:tcPr>
          <w:p w14:paraId="49145315" w14:textId="77777777" w:rsidR="00256616" w:rsidRDefault="00C774F0">
            <w:pPr>
              <w:jc w:val="center"/>
            </w:pPr>
            <w:r>
              <w:t>a non-European society that provides contrasts with British history – one study chosen from: early Islamic civilization, including a study of Baghdad c. AD 900; Mayan civilization c. AD 900; Benin (West Africa) c. AD 900-1300</w:t>
            </w:r>
          </w:p>
        </w:tc>
        <w:tc>
          <w:tcPr>
            <w:tcW w:w="3402" w:type="dxa"/>
          </w:tcPr>
          <w:p w14:paraId="2BC43754" w14:textId="77777777" w:rsidR="00256616" w:rsidRDefault="00C774F0">
            <w:pPr>
              <w:jc w:val="center"/>
            </w:pPr>
            <w:r>
              <w:t>Ancient Civilisations</w:t>
            </w:r>
          </w:p>
          <w:p w14:paraId="218B5E2B" w14:textId="77777777" w:rsidR="00256616" w:rsidRDefault="00256616">
            <w:pPr>
              <w:jc w:val="center"/>
            </w:pPr>
          </w:p>
          <w:p w14:paraId="7AA86A7D" w14:textId="77777777" w:rsidR="00256616" w:rsidRDefault="00C774F0">
            <w:pPr>
              <w:jc w:val="center"/>
            </w:pPr>
            <w:r>
              <w:t xml:space="preserve">Maafa </w:t>
            </w:r>
          </w:p>
        </w:tc>
        <w:tc>
          <w:tcPr>
            <w:tcW w:w="2268" w:type="dxa"/>
          </w:tcPr>
          <w:p w14:paraId="2A0A3991" w14:textId="77777777" w:rsidR="00256616" w:rsidRDefault="00C774F0">
            <w:pPr>
              <w:jc w:val="center"/>
            </w:pPr>
            <w:r>
              <w:t>4</w:t>
            </w:r>
          </w:p>
          <w:p w14:paraId="654F48C3" w14:textId="77777777" w:rsidR="00256616" w:rsidRDefault="00256616">
            <w:pPr>
              <w:jc w:val="center"/>
            </w:pPr>
          </w:p>
          <w:p w14:paraId="2DA75FEB" w14:textId="77777777" w:rsidR="00256616" w:rsidRDefault="00C774F0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0917969D" w14:textId="77777777" w:rsidR="00256616" w:rsidRDefault="00C774F0">
            <w:pPr>
              <w:jc w:val="center"/>
            </w:pPr>
            <w:r>
              <w:t xml:space="preserve">summer </w:t>
            </w:r>
          </w:p>
          <w:p w14:paraId="68F9A926" w14:textId="77777777" w:rsidR="00256616" w:rsidRDefault="00256616">
            <w:pPr>
              <w:jc w:val="center"/>
            </w:pPr>
          </w:p>
          <w:p w14:paraId="4CDB05C6" w14:textId="77777777" w:rsidR="00256616" w:rsidRDefault="00C774F0">
            <w:pPr>
              <w:jc w:val="center"/>
            </w:pPr>
            <w:r>
              <w:t xml:space="preserve">autumn </w:t>
            </w:r>
          </w:p>
        </w:tc>
      </w:tr>
    </w:tbl>
    <w:p w14:paraId="0F10F498" w14:textId="77777777" w:rsidR="00256616" w:rsidRDefault="00256616">
      <w:pPr>
        <w:jc w:val="center"/>
        <w:rPr>
          <w:u w:val="single"/>
        </w:rPr>
      </w:pPr>
    </w:p>
    <w:sectPr w:rsidR="0025661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616"/>
    <w:rsid w:val="00256616"/>
    <w:rsid w:val="00C7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49476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5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2</cp:revision>
  <dcterms:created xsi:type="dcterms:W3CDTF">2023-09-09T20:33:00Z</dcterms:created>
  <dcterms:modified xsi:type="dcterms:W3CDTF">2023-09-09T20:33:00Z</dcterms:modified>
</cp:coreProperties>
</file>