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E1B" w:rsidRDefault="00F65E1B" w:rsidP="00F65E1B">
      <w:pPr>
        <w:jc w:val="center"/>
        <w:rPr>
          <w:rFonts w:ascii="Arial" w:hAnsi="Arial" w:cs="Arial"/>
          <w:sz w:val="24"/>
          <w:lang w:val="en-US"/>
        </w:rPr>
      </w:pPr>
      <w:r>
        <w:rPr>
          <w:noProof/>
          <w:bdr w:val="none" w:sz="0" w:space="0" w:color="auto" w:frame="1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2468880</wp:posOffset>
            </wp:positionH>
            <wp:positionV relativeFrom="paragraph">
              <wp:posOffset>-518160</wp:posOffset>
            </wp:positionV>
            <wp:extent cx="922020" cy="784860"/>
            <wp:effectExtent l="0" t="0" r="0" b="0"/>
            <wp:wrapNone/>
            <wp:docPr id="1" name="Picture 1" descr="https://lh3.googleusercontent.com/nCPSod5QL-RLpRHpVIJ_UTdnB7tGmgQ4kLZZNZIDJfmTIoHXa_rKXqYrxpwegPfYviODGdI-Z2dT41f12c57a712lL5mMGw4L4hjotp7FLt0FDHM8wvzzwTSojef8m4goWgotvpKWiBfhD4-j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nCPSod5QL-RLpRHpVIJ_UTdnB7tGmgQ4kLZZNZIDJfmTIoHXa_rKXqYrxpwegPfYviODGdI-Z2dT41f12c57a712lL5mMGw4L4hjotp7FLt0FDHM8wvzzwTSojef8m4goWgotvpKWiBfhD4-jQ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5E1B" w:rsidRDefault="00F65E1B" w:rsidP="00F65E1B">
      <w:pPr>
        <w:jc w:val="center"/>
        <w:rPr>
          <w:rFonts w:ascii="Arial" w:hAnsi="Arial" w:cs="Arial"/>
          <w:sz w:val="24"/>
          <w:lang w:val="en-US"/>
        </w:rPr>
      </w:pPr>
    </w:p>
    <w:p w:rsidR="003A6269" w:rsidRDefault="00F65E1B" w:rsidP="00F65E1B">
      <w:pPr>
        <w:jc w:val="center"/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End Points for RE – Key Stages</w:t>
      </w:r>
    </w:p>
    <w:p w:rsidR="00F65E1B" w:rsidRDefault="00F65E1B" w:rsidP="00F65E1B">
      <w:pPr>
        <w:jc w:val="center"/>
        <w:rPr>
          <w:rFonts w:ascii="Arial" w:hAnsi="Arial" w:cs="Arial"/>
          <w:sz w:val="24"/>
          <w:lang w:val="en-US"/>
        </w:rPr>
      </w:pPr>
    </w:p>
    <w:p w:rsidR="00CA2E11" w:rsidRPr="00CA2E11" w:rsidRDefault="00CA2E11" w:rsidP="00CA2E11">
      <w:pPr>
        <w:rPr>
          <w:rFonts w:ascii="Arial" w:hAnsi="Arial" w:cs="Arial"/>
          <w:b/>
          <w:sz w:val="24"/>
          <w:u w:val="single"/>
          <w:lang w:val="en-US"/>
        </w:rPr>
      </w:pPr>
      <w:r w:rsidRPr="00CA2E11">
        <w:rPr>
          <w:rFonts w:ascii="Arial" w:hAnsi="Arial" w:cs="Arial"/>
          <w:b/>
          <w:sz w:val="24"/>
          <w:u w:val="single"/>
          <w:lang w:val="en-US"/>
        </w:rPr>
        <w:t>EYFS</w:t>
      </w:r>
    </w:p>
    <w:p w:rsidR="00CA2E11" w:rsidRDefault="00CA2E11" w:rsidP="00CA2E11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Communication and Language</w:t>
      </w:r>
    </w:p>
    <w:p w:rsidR="00CA2E11" w:rsidRDefault="00CA2E11" w:rsidP="00CA2E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Listen and respond to stories from different religions and traditions</w:t>
      </w:r>
    </w:p>
    <w:p w:rsidR="00CA2E11" w:rsidRDefault="00CA2E11" w:rsidP="00CA2E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Talk about feelings and ideas</w:t>
      </w:r>
    </w:p>
    <w:p w:rsidR="00CA2E11" w:rsidRDefault="00CA2E11" w:rsidP="00CA2E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Ask and answer ‘who’ ‘how’ and ‘why’ questions about experiences </w:t>
      </w:r>
    </w:p>
    <w:p w:rsidR="00CA2E11" w:rsidRDefault="00CA2E11" w:rsidP="00CA2E11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PSED</w:t>
      </w:r>
    </w:p>
    <w:p w:rsidR="00CA2E11" w:rsidRDefault="00CA2E11" w:rsidP="00CA2E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Understand and respect other’s needs, views and religions</w:t>
      </w:r>
    </w:p>
    <w:p w:rsidR="00CA2E11" w:rsidRDefault="00CA2E11" w:rsidP="00CA2E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Work as part of a group, sharing fairly</w:t>
      </w:r>
    </w:p>
    <w:p w:rsidR="00CA2E11" w:rsidRDefault="00CA2E11" w:rsidP="00CA2E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 xml:space="preserve">Talk about </w:t>
      </w:r>
      <w:proofErr w:type="spellStart"/>
      <w:r>
        <w:rPr>
          <w:rFonts w:ascii="Arial" w:hAnsi="Arial" w:cs="Arial"/>
          <w:sz w:val="24"/>
          <w:lang w:val="en-US"/>
        </w:rPr>
        <w:t>behaviour</w:t>
      </w:r>
      <w:proofErr w:type="spellEnd"/>
      <w:r>
        <w:rPr>
          <w:rFonts w:ascii="Arial" w:hAnsi="Arial" w:cs="Arial"/>
          <w:sz w:val="24"/>
          <w:lang w:val="en-US"/>
        </w:rPr>
        <w:t xml:space="preserve"> and understand that some </w:t>
      </w:r>
      <w:proofErr w:type="spellStart"/>
      <w:r>
        <w:rPr>
          <w:rFonts w:ascii="Arial" w:hAnsi="Arial" w:cs="Arial"/>
          <w:sz w:val="24"/>
          <w:lang w:val="en-US"/>
        </w:rPr>
        <w:t>behaviour</w:t>
      </w:r>
      <w:proofErr w:type="spellEnd"/>
      <w:r>
        <w:rPr>
          <w:rFonts w:ascii="Arial" w:hAnsi="Arial" w:cs="Arial"/>
          <w:sz w:val="24"/>
          <w:lang w:val="en-US"/>
        </w:rPr>
        <w:t xml:space="preserve"> is unacceptable</w:t>
      </w:r>
    </w:p>
    <w:p w:rsidR="00CA2E11" w:rsidRDefault="00CA2E11" w:rsidP="00CA2E11">
      <w:p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Understanding the world</w:t>
      </w:r>
    </w:p>
    <w:p w:rsidR="00CA2E11" w:rsidRDefault="00CA2E11" w:rsidP="00CA2E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Talk about similarities and differences between themselves and others</w:t>
      </w:r>
    </w:p>
    <w:p w:rsidR="00CA2E11" w:rsidRDefault="00CA2E11" w:rsidP="00CA2E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Begin to know about their own beliefs</w:t>
      </w:r>
    </w:p>
    <w:p w:rsidR="00CA2E11" w:rsidRDefault="00CA2E11" w:rsidP="00CA2E1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lang w:val="en-US"/>
        </w:rPr>
      </w:pPr>
      <w:r>
        <w:rPr>
          <w:rFonts w:ascii="Arial" w:hAnsi="Arial" w:cs="Arial"/>
          <w:sz w:val="24"/>
          <w:lang w:val="en-US"/>
        </w:rPr>
        <w:t>Explore and find out about places and objects that matter</w:t>
      </w:r>
    </w:p>
    <w:p w:rsidR="00E87F83" w:rsidRDefault="00E87F83" w:rsidP="00E87F83">
      <w:pPr>
        <w:rPr>
          <w:rFonts w:ascii="Arial" w:hAnsi="Arial" w:cs="Arial"/>
          <w:sz w:val="24"/>
          <w:lang w:val="en-US"/>
        </w:rPr>
      </w:pPr>
    </w:p>
    <w:p w:rsidR="00E87F83" w:rsidRPr="00E87F83" w:rsidRDefault="00E87F83" w:rsidP="00E87F83">
      <w:pPr>
        <w:rPr>
          <w:rFonts w:ascii="Arial" w:hAnsi="Arial" w:cs="Arial"/>
          <w:sz w:val="24"/>
          <w:lang w:val="en-US"/>
        </w:rPr>
      </w:pPr>
    </w:p>
    <w:p w:rsidR="00E87F83" w:rsidRDefault="00CA2E11" w:rsidP="00E87F83">
      <w:pPr>
        <w:ind w:left="360"/>
        <w:rPr>
          <w:rFonts w:ascii="Arial" w:hAnsi="Arial" w:cs="Arial"/>
          <w:sz w:val="24"/>
          <w:lang w:val="en-US"/>
        </w:rPr>
      </w:pPr>
      <w:r w:rsidRPr="00CA2E11">
        <w:rPr>
          <w:rFonts w:ascii="Arial" w:hAnsi="Arial" w:cs="Arial"/>
          <w:color w:val="FF0000"/>
          <w:sz w:val="24"/>
          <w:lang w:val="en-US"/>
        </w:rPr>
        <w:t>Knowing and understanding</w:t>
      </w:r>
    </w:p>
    <w:p w:rsidR="00E87F83" w:rsidRDefault="00CA2E11" w:rsidP="00E87F83">
      <w:pPr>
        <w:ind w:left="360"/>
        <w:rPr>
          <w:rFonts w:ascii="Arial" w:hAnsi="Arial" w:cs="Arial"/>
          <w:sz w:val="24"/>
          <w:lang w:val="en-US"/>
        </w:rPr>
      </w:pPr>
      <w:r w:rsidRPr="00E87F83">
        <w:rPr>
          <w:rFonts w:ascii="Arial" w:hAnsi="Arial" w:cs="Arial"/>
          <w:color w:val="002060"/>
          <w:sz w:val="24"/>
          <w:lang w:val="en-US"/>
        </w:rPr>
        <w:t>Expressing ideas</w:t>
      </w:r>
    </w:p>
    <w:p w:rsidR="00CA2E11" w:rsidRPr="00E87F83" w:rsidRDefault="00CA2E11" w:rsidP="00E87F83">
      <w:pPr>
        <w:ind w:left="360"/>
        <w:rPr>
          <w:rFonts w:ascii="Arial" w:hAnsi="Arial" w:cs="Arial"/>
          <w:sz w:val="24"/>
          <w:lang w:val="en-US"/>
        </w:rPr>
      </w:pPr>
      <w:bookmarkStart w:id="0" w:name="_GoBack"/>
      <w:bookmarkEnd w:id="0"/>
      <w:r w:rsidRPr="00E87F83">
        <w:rPr>
          <w:rFonts w:ascii="Arial" w:hAnsi="Arial" w:cs="Arial"/>
          <w:color w:val="385623" w:themeColor="accent6" w:themeShade="80"/>
          <w:sz w:val="24"/>
          <w:lang w:val="en-US"/>
        </w:rPr>
        <w:t>Gaining and deploying skills</w:t>
      </w:r>
    </w:p>
    <w:p w:rsidR="00F65E1B" w:rsidRPr="00CA2E11" w:rsidRDefault="00F65E1B" w:rsidP="00F65E1B">
      <w:pPr>
        <w:rPr>
          <w:rFonts w:ascii="Arial" w:hAnsi="Arial" w:cs="Arial"/>
          <w:b/>
          <w:sz w:val="24"/>
          <w:u w:val="single"/>
          <w:lang w:val="en-US"/>
        </w:rPr>
      </w:pPr>
      <w:r w:rsidRPr="00CA2E11">
        <w:rPr>
          <w:rFonts w:ascii="Arial" w:hAnsi="Arial" w:cs="Arial"/>
          <w:b/>
          <w:sz w:val="24"/>
          <w:u w:val="single"/>
          <w:lang w:val="en-US"/>
        </w:rPr>
        <w:t>Key Stage 1</w:t>
      </w:r>
    </w:p>
    <w:p w:rsidR="00F65E1B" w:rsidRPr="00F65E1B" w:rsidRDefault="00F65E1B" w:rsidP="00F65E1B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lang w:val="en-US"/>
        </w:rPr>
      </w:pPr>
      <w:r w:rsidRPr="00F65E1B">
        <w:rPr>
          <w:rFonts w:ascii="Arial" w:hAnsi="Arial" w:cs="Arial"/>
          <w:color w:val="FF0000"/>
          <w:sz w:val="24"/>
          <w:lang w:val="en-US"/>
        </w:rPr>
        <w:t>Recall and name different beliefs and practices, including festivals, worship, rituals and ways of life</w:t>
      </w:r>
    </w:p>
    <w:p w:rsidR="00F65E1B" w:rsidRPr="00F65E1B" w:rsidRDefault="00F65E1B" w:rsidP="00F65E1B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lang w:val="en-US"/>
        </w:rPr>
      </w:pPr>
      <w:r w:rsidRPr="00F65E1B">
        <w:rPr>
          <w:rFonts w:ascii="Arial" w:hAnsi="Arial" w:cs="Arial"/>
          <w:color w:val="FF0000"/>
          <w:sz w:val="24"/>
          <w:lang w:val="en-US"/>
        </w:rPr>
        <w:t>Retell or suggest meanings to some religious and moral stories, exploring and discussing scared writings and sources</w:t>
      </w:r>
    </w:p>
    <w:p w:rsidR="00F65E1B" w:rsidRDefault="00F65E1B" w:rsidP="00F65E1B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lang w:val="en-US"/>
        </w:rPr>
      </w:pPr>
      <w:proofErr w:type="spellStart"/>
      <w:r w:rsidRPr="00F65E1B">
        <w:rPr>
          <w:rFonts w:ascii="Arial" w:hAnsi="Arial" w:cs="Arial"/>
          <w:color w:val="FF0000"/>
          <w:sz w:val="24"/>
          <w:lang w:val="en-US"/>
        </w:rPr>
        <w:t>Recognise</w:t>
      </w:r>
      <w:proofErr w:type="spellEnd"/>
      <w:r w:rsidRPr="00F65E1B">
        <w:rPr>
          <w:rFonts w:ascii="Arial" w:hAnsi="Arial" w:cs="Arial"/>
          <w:color w:val="FF0000"/>
          <w:sz w:val="24"/>
          <w:lang w:val="en-US"/>
        </w:rPr>
        <w:t xml:space="preserve"> some symbols and actions which express a community’s way of life</w:t>
      </w:r>
    </w:p>
    <w:p w:rsidR="00F65E1B" w:rsidRDefault="00F65E1B" w:rsidP="00F65E1B">
      <w:pPr>
        <w:pStyle w:val="ListParagraph"/>
        <w:numPr>
          <w:ilvl w:val="0"/>
          <w:numId w:val="1"/>
        </w:numPr>
        <w:rPr>
          <w:rFonts w:ascii="Arial" w:hAnsi="Arial" w:cs="Arial"/>
          <w:color w:val="002060"/>
          <w:sz w:val="24"/>
          <w:lang w:val="en-US"/>
        </w:rPr>
      </w:pPr>
      <w:r>
        <w:rPr>
          <w:rFonts w:ascii="Arial" w:hAnsi="Arial" w:cs="Arial"/>
          <w:color w:val="002060"/>
          <w:sz w:val="24"/>
          <w:lang w:val="en-US"/>
        </w:rPr>
        <w:t>Ask and respond to questions about what individuals and communities do and why</w:t>
      </w:r>
    </w:p>
    <w:p w:rsidR="00F65E1B" w:rsidRDefault="00F65E1B" w:rsidP="00F65E1B">
      <w:pPr>
        <w:pStyle w:val="ListParagraph"/>
        <w:numPr>
          <w:ilvl w:val="0"/>
          <w:numId w:val="1"/>
        </w:numPr>
        <w:rPr>
          <w:rFonts w:ascii="Arial" w:hAnsi="Arial" w:cs="Arial"/>
          <w:color w:val="002060"/>
          <w:sz w:val="24"/>
          <w:lang w:val="en-US"/>
        </w:rPr>
      </w:pPr>
      <w:r>
        <w:rPr>
          <w:rFonts w:ascii="Arial" w:hAnsi="Arial" w:cs="Arial"/>
          <w:color w:val="002060"/>
          <w:sz w:val="24"/>
          <w:lang w:val="en-US"/>
        </w:rPr>
        <w:t>Observe and recount different ways of expressing identity and belonging</w:t>
      </w:r>
    </w:p>
    <w:p w:rsidR="00F65E1B" w:rsidRDefault="00F65E1B" w:rsidP="00F65E1B">
      <w:pPr>
        <w:pStyle w:val="ListParagraph"/>
        <w:numPr>
          <w:ilvl w:val="0"/>
          <w:numId w:val="1"/>
        </w:numPr>
        <w:rPr>
          <w:rFonts w:ascii="Arial" w:hAnsi="Arial" w:cs="Arial"/>
          <w:color w:val="002060"/>
          <w:sz w:val="24"/>
          <w:lang w:val="en-US"/>
        </w:rPr>
      </w:pPr>
      <w:r>
        <w:rPr>
          <w:rFonts w:ascii="Arial" w:hAnsi="Arial" w:cs="Arial"/>
          <w:color w:val="002060"/>
          <w:sz w:val="24"/>
          <w:lang w:val="en-US"/>
        </w:rPr>
        <w:t>Notice and respond respectfully to similarities and differences between religion and views</w:t>
      </w:r>
    </w:p>
    <w:p w:rsidR="00F65E1B" w:rsidRDefault="00F65E1B" w:rsidP="00F65E1B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lang w:val="en-US"/>
        </w:rPr>
      </w:pPr>
      <w:r>
        <w:rPr>
          <w:rFonts w:ascii="Arial" w:hAnsi="Arial" w:cs="Arial"/>
          <w:color w:val="385623" w:themeColor="accent6" w:themeShade="80"/>
          <w:sz w:val="24"/>
          <w:lang w:val="en-US"/>
        </w:rPr>
        <w:t>Explore questions about belonging, meaning and truth so they can express their own ideas and op</w:t>
      </w:r>
      <w:r w:rsidR="00206A8C">
        <w:rPr>
          <w:rFonts w:ascii="Arial" w:hAnsi="Arial" w:cs="Arial"/>
          <w:color w:val="385623" w:themeColor="accent6" w:themeShade="80"/>
          <w:sz w:val="24"/>
          <w:lang w:val="en-US"/>
        </w:rPr>
        <w:t>inions</w:t>
      </w:r>
    </w:p>
    <w:p w:rsidR="00206A8C" w:rsidRDefault="00206A8C" w:rsidP="00F65E1B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lang w:val="en-US"/>
        </w:rPr>
      </w:pPr>
      <w:r>
        <w:rPr>
          <w:rFonts w:ascii="Arial" w:hAnsi="Arial" w:cs="Arial"/>
          <w:color w:val="385623" w:themeColor="accent6" w:themeShade="80"/>
          <w:sz w:val="24"/>
          <w:lang w:val="en-US"/>
        </w:rPr>
        <w:lastRenderedPageBreak/>
        <w:t>Find out about and respond with ideas and examples of cooperation between different people</w:t>
      </w:r>
    </w:p>
    <w:p w:rsidR="00206A8C" w:rsidRDefault="00206A8C" w:rsidP="00F65E1B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lang w:val="en-US"/>
        </w:rPr>
      </w:pPr>
      <w:r>
        <w:rPr>
          <w:rFonts w:ascii="Arial" w:hAnsi="Arial" w:cs="Arial"/>
          <w:color w:val="385623" w:themeColor="accent6" w:themeShade="80"/>
          <w:sz w:val="24"/>
          <w:lang w:val="en-US"/>
        </w:rPr>
        <w:t>Find out about questions of wrong and right, begin to express own views and opinions in response</w:t>
      </w:r>
    </w:p>
    <w:p w:rsidR="00206A8C" w:rsidRDefault="00206A8C" w:rsidP="00206A8C">
      <w:pPr>
        <w:rPr>
          <w:rFonts w:ascii="Arial" w:hAnsi="Arial" w:cs="Arial"/>
          <w:color w:val="385623" w:themeColor="accent6" w:themeShade="80"/>
          <w:sz w:val="24"/>
          <w:lang w:val="en-US"/>
        </w:rPr>
      </w:pPr>
    </w:p>
    <w:p w:rsidR="00206A8C" w:rsidRPr="00CA2E11" w:rsidRDefault="00206A8C" w:rsidP="00206A8C">
      <w:pPr>
        <w:rPr>
          <w:rFonts w:ascii="Arial" w:hAnsi="Arial" w:cs="Arial"/>
          <w:b/>
          <w:sz w:val="24"/>
          <w:u w:val="single"/>
          <w:lang w:val="en-US"/>
        </w:rPr>
      </w:pPr>
      <w:r w:rsidRPr="00CA2E11">
        <w:rPr>
          <w:rFonts w:ascii="Arial" w:hAnsi="Arial" w:cs="Arial"/>
          <w:b/>
          <w:sz w:val="24"/>
          <w:u w:val="single"/>
          <w:lang w:val="en-US"/>
        </w:rPr>
        <w:t>Key Stage 2</w:t>
      </w:r>
    </w:p>
    <w:p w:rsidR="00206A8C" w:rsidRDefault="00206A8C" w:rsidP="00206A8C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lang w:val="en-US"/>
        </w:rPr>
      </w:pPr>
      <w:r>
        <w:rPr>
          <w:rFonts w:ascii="Arial" w:hAnsi="Arial" w:cs="Arial"/>
          <w:color w:val="FF0000"/>
          <w:sz w:val="24"/>
          <w:lang w:val="en-US"/>
        </w:rPr>
        <w:t xml:space="preserve">Describe and make connections between different features of religions and worldviews they study, discover more about festivals, worship celebrations </w:t>
      </w:r>
      <w:proofErr w:type="spellStart"/>
      <w:r>
        <w:rPr>
          <w:rFonts w:ascii="Arial" w:hAnsi="Arial" w:cs="Arial"/>
          <w:color w:val="FF0000"/>
          <w:sz w:val="24"/>
          <w:lang w:val="en-US"/>
        </w:rPr>
        <w:t>etc</w:t>
      </w:r>
      <w:proofErr w:type="spellEnd"/>
      <w:r>
        <w:rPr>
          <w:rFonts w:ascii="Arial" w:hAnsi="Arial" w:cs="Arial"/>
          <w:color w:val="FF0000"/>
          <w:sz w:val="24"/>
          <w:lang w:val="en-US"/>
        </w:rPr>
        <w:t xml:space="preserve"> to mark important points in life and reflect on their significance</w:t>
      </w:r>
    </w:p>
    <w:p w:rsidR="00206A8C" w:rsidRDefault="00206A8C" w:rsidP="00206A8C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lang w:val="en-US"/>
        </w:rPr>
      </w:pPr>
      <w:r>
        <w:rPr>
          <w:rFonts w:ascii="Arial" w:hAnsi="Arial" w:cs="Arial"/>
          <w:color w:val="FF0000"/>
          <w:sz w:val="24"/>
          <w:lang w:val="en-US"/>
        </w:rPr>
        <w:t xml:space="preserve">Describe and understand links to stories and other aspects of the communities they are investigating, respond thoughtfully to a range of sources and beliefs from different communities </w:t>
      </w:r>
    </w:p>
    <w:p w:rsidR="00206A8C" w:rsidRDefault="00206A8C" w:rsidP="00206A8C">
      <w:pPr>
        <w:pStyle w:val="ListParagraph"/>
        <w:numPr>
          <w:ilvl w:val="0"/>
          <w:numId w:val="1"/>
        </w:numPr>
        <w:rPr>
          <w:rFonts w:ascii="Arial" w:hAnsi="Arial" w:cs="Arial"/>
          <w:color w:val="FF0000"/>
          <w:sz w:val="24"/>
          <w:lang w:val="en-US"/>
        </w:rPr>
      </w:pPr>
      <w:r>
        <w:rPr>
          <w:rFonts w:ascii="Arial" w:hAnsi="Arial" w:cs="Arial"/>
          <w:color w:val="FF0000"/>
          <w:sz w:val="24"/>
          <w:lang w:val="en-US"/>
        </w:rPr>
        <w:t>Explore and describe beliefs, symbols and actions so they understand different ways of life and express meaning</w:t>
      </w:r>
    </w:p>
    <w:p w:rsidR="00206A8C" w:rsidRDefault="00206A8C" w:rsidP="00206A8C">
      <w:pPr>
        <w:pStyle w:val="ListParagraph"/>
        <w:numPr>
          <w:ilvl w:val="0"/>
          <w:numId w:val="1"/>
        </w:numPr>
        <w:rPr>
          <w:rFonts w:ascii="Arial" w:hAnsi="Arial" w:cs="Arial"/>
          <w:color w:val="002060"/>
          <w:sz w:val="24"/>
          <w:lang w:val="en-US"/>
        </w:rPr>
      </w:pPr>
      <w:r>
        <w:rPr>
          <w:rFonts w:ascii="Arial" w:hAnsi="Arial" w:cs="Arial"/>
          <w:color w:val="002060"/>
          <w:sz w:val="24"/>
          <w:lang w:val="en-US"/>
        </w:rPr>
        <w:t>Observe and understand varied examples of religions and worldviews so they can explain, reason and provide meanings and significant for individuals and communities</w:t>
      </w:r>
    </w:p>
    <w:p w:rsidR="00206A8C" w:rsidRDefault="00206A8C" w:rsidP="00206A8C">
      <w:pPr>
        <w:pStyle w:val="ListParagraph"/>
        <w:numPr>
          <w:ilvl w:val="0"/>
          <w:numId w:val="1"/>
        </w:numPr>
        <w:rPr>
          <w:rFonts w:ascii="Arial" w:hAnsi="Arial" w:cs="Arial"/>
          <w:color w:val="002060"/>
          <w:sz w:val="24"/>
          <w:lang w:val="en-US"/>
        </w:rPr>
      </w:pPr>
      <w:r>
        <w:rPr>
          <w:rFonts w:ascii="Arial" w:hAnsi="Arial" w:cs="Arial"/>
          <w:color w:val="002060"/>
          <w:sz w:val="24"/>
          <w:lang w:val="en-US"/>
        </w:rPr>
        <w:t>Understand the challenges of commitment to a community of faith or belief, suggest why belonging to a community may be valuable</w:t>
      </w:r>
    </w:p>
    <w:p w:rsidR="00206A8C" w:rsidRDefault="00206A8C" w:rsidP="00206A8C">
      <w:pPr>
        <w:pStyle w:val="ListParagraph"/>
        <w:numPr>
          <w:ilvl w:val="0"/>
          <w:numId w:val="1"/>
        </w:numPr>
        <w:rPr>
          <w:rFonts w:ascii="Arial" w:hAnsi="Arial" w:cs="Arial"/>
          <w:color w:val="002060"/>
          <w:sz w:val="24"/>
          <w:lang w:val="en-US"/>
        </w:rPr>
      </w:pPr>
      <w:r>
        <w:rPr>
          <w:rFonts w:ascii="Arial" w:hAnsi="Arial" w:cs="Arial"/>
          <w:color w:val="002060"/>
          <w:sz w:val="24"/>
          <w:lang w:val="en-US"/>
        </w:rPr>
        <w:t>Observe and consider different dimensions of religion, explore and understanding similarities and differences within religions and worldviews</w:t>
      </w:r>
    </w:p>
    <w:p w:rsidR="00206A8C" w:rsidRDefault="00206A8C" w:rsidP="00206A8C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lang w:val="en-US"/>
        </w:rPr>
      </w:pPr>
      <w:r>
        <w:rPr>
          <w:rFonts w:ascii="Arial" w:hAnsi="Arial" w:cs="Arial"/>
          <w:color w:val="385623" w:themeColor="accent6" w:themeShade="80"/>
          <w:sz w:val="24"/>
          <w:lang w:val="en-US"/>
        </w:rPr>
        <w:t>Discuss and present thoughtfully their own views and others views on challenging questions about belonging, meaning, purpose, and truth – apply ideas of their own</w:t>
      </w:r>
    </w:p>
    <w:p w:rsidR="00206A8C" w:rsidRDefault="00206A8C" w:rsidP="00206A8C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lang w:val="en-US"/>
        </w:rPr>
      </w:pPr>
      <w:r>
        <w:rPr>
          <w:rFonts w:ascii="Arial" w:hAnsi="Arial" w:cs="Arial"/>
          <w:color w:val="385623" w:themeColor="accent6" w:themeShade="80"/>
          <w:sz w:val="24"/>
          <w:lang w:val="en-US"/>
        </w:rPr>
        <w:t>Consider and apply ideas about ways in which diverse communities can live together for wellbeing of all, responding respectfully to ideas and values</w:t>
      </w:r>
    </w:p>
    <w:p w:rsidR="00206A8C" w:rsidRPr="00206A8C" w:rsidRDefault="00CA2E11" w:rsidP="00206A8C">
      <w:pPr>
        <w:pStyle w:val="ListParagraph"/>
        <w:numPr>
          <w:ilvl w:val="0"/>
          <w:numId w:val="1"/>
        </w:numPr>
        <w:rPr>
          <w:rFonts w:ascii="Arial" w:hAnsi="Arial" w:cs="Arial"/>
          <w:color w:val="385623" w:themeColor="accent6" w:themeShade="80"/>
          <w:sz w:val="24"/>
          <w:lang w:val="en-US"/>
        </w:rPr>
      </w:pPr>
      <w:r>
        <w:rPr>
          <w:rFonts w:ascii="Arial" w:hAnsi="Arial" w:cs="Arial"/>
          <w:color w:val="385623" w:themeColor="accent6" w:themeShade="80"/>
          <w:sz w:val="24"/>
          <w:lang w:val="en-US"/>
        </w:rPr>
        <w:t xml:space="preserve">Discuss and apply their own and others ideas about ethical questions, including right or wrong, fair and unfair. </w:t>
      </w:r>
    </w:p>
    <w:sectPr w:rsidR="00206A8C" w:rsidRPr="00206A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33B80"/>
    <w:multiLevelType w:val="hybridMultilevel"/>
    <w:tmpl w:val="0308A04A"/>
    <w:lvl w:ilvl="0" w:tplc="84ECF1C0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02FFF"/>
    <w:multiLevelType w:val="hybridMultilevel"/>
    <w:tmpl w:val="6B201138"/>
    <w:lvl w:ilvl="0" w:tplc="BA3E64F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E1B"/>
    <w:rsid w:val="0005280B"/>
    <w:rsid w:val="00206A8C"/>
    <w:rsid w:val="002D41B1"/>
    <w:rsid w:val="00CA2E11"/>
    <w:rsid w:val="00E87F83"/>
    <w:rsid w:val="00F6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AFE7A"/>
  <w15:chartTrackingRefBased/>
  <w15:docId w15:val="{4E6BBF88-6A9A-46D6-9662-DCC9CD71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5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Hilton</dc:creator>
  <cp:keywords/>
  <dc:description/>
  <cp:lastModifiedBy>Aimee Hilton</cp:lastModifiedBy>
  <cp:revision>1</cp:revision>
  <dcterms:created xsi:type="dcterms:W3CDTF">2023-07-03T08:56:00Z</dcterms:created>
  <dcterms:modified xsi:type="dcterms:W3CDTF">2023-07-03T09:27:00Z</dcterms:modified>
</cp:coreProperties>
</file>