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7E85E" w14:textId="57780A3C" w:rsidR="00ED2B72" w:rsidRDefault="00ED2B72" w:rsidP="00710165">
      <w:pPr>
        <w:pStyle w:val="Default"/>
        <w:jc w:val="center"/>
        <w:rPr>
          <w:rFonts w:asciiTheme="minorHAnsi" w:hAnsiTheme="minorHAnsi" w:cstheme="minorHAnsi"/>
          <w:b/>
          <w:bCs/>
          <w:sz w:val="28"/>
          <w:szCs w:val="28"/>
          <w:u w:val="single"/>
        </w:rPr>
      </w:pPr>
      <w:r>
        <w:rPr>
          <w:noProof/>
        </w:rPr>
        <w:drawing>
          <wp:anchor distT="0" distB="0" distL="114300" distR="114300" simplePos="0" relativeHeight="251660288" behindDoc="0" locked="0" layoutInCell="1" allowOverlap="1" wp14:anchorId="332D8613" wp14:editId="0515FA41">
            <wp:simplePos x="0" y="0"/>
            <wp:positionH relativeFrom="margin">
              <wp:posOffset>8204200</wp:posOffset>
            </wp:positionH>
            <wp:positionV relativeFrom="margin">
              <wp:posOffset>538</wp:posOffset>
            </wp:positionV>
            <wp:extent cx="1042537" cy="1117600"/>
            <wp:effectExtent l="0" t="0" r="5715" b="6350"/>
            <wp:wrapSquare wrapText="bothSides"/>
            <wp:docPr id="387441902" name="Picture 387441902" descr="A logo with peopl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72025" name="Picture 1" descr="A logo with people in the middl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2537" cy="1117600"/>
                    </a:xfrm>
                    <a:prstGeom prst="rect">
                      <a:avLst/>
                    </a:prstGeom>
                    <a:noFill/>
                    <a:ln>
                      <a:noFill/>
                    </a:ln>
                  </pic:spPr>
                </pic:pic>
              </a:graphicData>
            </a:graphic>
          </wp:anchor>
        </w:drawing>
      </w:r>
      <w:r>
        <w:rPr>
          <w:noProof/>
        </w:rPr>
        <w:drawing>
          <wp:anchor distT="0" distB="0" distL="114300" distR="114300" simplePos="0" relativeHeight="251658240" behindDoc="0" locked="0" layoutInCell="1" allowOverlap="1" wp14:anchorId="371E3815" wp14:editId="3E552C36">
            <wp:simplePos x="0" y="0"/>
            <wp:positionH relativeFrom="margin">
              <wp:align>left</wp:align>
            </wp:positionH>
            <wp:positionV relativeFrom="margin">
              <wp:posOffset>538</wp:posOffset>
            </wp:positionV>
            <wp:extent cx="1042537" cy="1117600"/>
            <wp:effectExtent l="0" t="0" r="5715" b="6350"/>
            <wp:wrapSquare wrapText="bothSides"/>
            <wp:docPr id="90572025" name="Picture 1" descr="A logo with peopl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72025" name="Picture 1" descr="A logo with people in the middl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2537" cy="1117600"/>
                    </a:xfrm>
                    <a:prstGeom prst="rect">
                      <a:avLst/>
                    </a:prstGeom>
                    <a:noFill/>
                    <a:ln>
                      <a:noFill/>
                    </a:ln>
                  </pic:spPr>
                </pic:pic>
              </a:graphicData>
            </a:graphic>
          </wp:anchor>
        </w:drawing>
      </w:r>
    </w:p>
    <w:p w14:paraId="43C8AD56" w14:textId="77777777" w:rsidR="00ED2B72" w:rsidRDefault="00ED2B72" w:rsidP="00710165">
      <w:pPr>
        <w:pStyle w:val="Default"/>
        <w:jc w:val="center"/>
        <w:rPr>
          <w:rFonts w:asciiTheme="minorHAnsi" w:hAnsiTheme="minorHAnsi" w:cstheme="minorHAnsi"/>
          <w:b/>
          <w:bCs/>
          <w:sz w:val="28"/>
          <w:szCs w:val="28"/>
          <w:u w:val="single"/>
        </w:rPr>
      </w:pPr>
    </w:p>
    <w:p w14:paraId="48AC0DF2" w14:textId="4B3F4B06" w:rsidR="00710165" w:rsidRPr="00710165" w:rsidRDefault="00710165" w:rsidP="00710165">
      <w:pPr>
        <w:pStyle w:val="Default"/>
        <w:jc w:val="center"/>
        <w:rPr>
          <w:rFonts w:asciiTheme="minorHAnsi" w:hAnsiTheme="minorHAnsi" w:cstheme="minorHAnsi"/>
          <w:b/>
          <w:bCs/>
          <w:sz w:val="28"/>
          <w:szCs w:val="28"/>
          <w:u w:val="single"/>
        </w:rPr>
      </w:pPr>
      <w:r w:rsidRPr="00710165">
        <w:rPr>
          <w:rFonts w:asciiTheme="minorHAnsi" w:hAnsiTheme="minorHAnsi" w:cstheme="minorHAnsi"/>
          <w:b/>
          <w:bCs/>
          <w:sz w:val="28"/>
          <w:szCs w:val="28"/>
          <w:u w:val="single"/>
        </w:rPr>
        <w:t>Working Scientifically progression.</w:t>
      </w:r>
    </w:p>
    <w:p w14:paraId="7D21653B" w14:textId="77777777" w:rsidR="00710165" w:rsidRDefault="00710165" w:rsidP="00710165">
      <w:pPr>
        <w:pStyle w:val="Default"/>
        <w:rPr>
          <w:rFonts w:asciiTheme="minorHAnsi" w:hAnsiTheme="minorHAnsi" w:cstheme="minorHAnsi"/>
          <w:sz w:val="22"/>
          <w:szCs w:val="22"/>
        </w:rPr>
      </w:pPr>
    </w:p>
    <w:p w14:paraId="51A1FB64" w14:textId="77777777" w:rsidR="00ED2B72" w:rsidRDefault="00710165" w:rsidP="00710165">
      <w:pPr>
        <w:pStyle w:val="Default"/>
        <w:rPr>
          <w:rFonts w:asciiTheme="minorHAnsi" w:hAnsiTheme="minorHAnsi" w:cstheme="minorHAnsi"/>
          <w:sz w:val="22"/>
          <w:szCs w:val="22"/>
        </w:rPr>
      </w:pPr>
      <w:r w:rsidRPr="00710165">
        <w:rPr>
          <w:rFonts w:asciiTheme="minorHAnsi" w:hAnsiTheme="minorHAnsi" w:cstheme="minorHAnsi"/>
          <w:sz w:val="22"/>
          <w:szCs w:val="22"/>
        </w:rPr>
        <w:t xml:space="preserve"> </w:t>
      </w:r>
    </w:p>
    <w:p w14:paraId="0BC9D944" w14:textId="77777777" w:rsidR="00ED2B72" w:rsidRDefault="00ED2B72" w:rsidP="00710165">
      <w:pPr>
        <w:pStyle w:val="Default"/>
        <w:rPr>
          <w:rFonts w:asciiTheme="minorHAnsi" w:hAnsiTheme="minorHAnsi" w:cstheme="minorHAnsi"/>
          <w:sz w:val="22"/>
          <w:szCs w:val="22"/>
        </w:rPr>
      </w:pPr>
    </w:p>
    <w:p w14:paraId="090367D2" w14:textId="77777777" w:rsidR="00ED2B72" w:rsidRDefault="00ED2B72" w:rsidP="00710165">
      <w:pPr>
        <w:pStyle w:val="Default"/>
        <w:rPr>
          <w:rFonts w:asciiTheme="minorHAnsi" w:hAnsiTheme="minorHAnsi" w:cstheme="minorHAnsi"/>
          <w:sz w:val="22"/>
          <w:szCs w:val="22"/>
        </w:rPr>
      </w:pPr>
    </w:p>
    <w:p w14:paraId="28741DD8" w14:textId="59A0CDC8" w:rsidR="00710165" w:rsidRPr="00710165" w:rsidRDefault="00710165" w:rsidP="00710165">
      <w:pPr>
        <w:pStyle w:val="Default"/>
        <w:rPr>
          <w:rFonts w:asciiTheme="minorHAnsi" w:hAnsiTheme="minorHAnsi" w:cstheme="minorHAnsi"/>
          <w:sz w:val="22"/>
          <w:szCs w:val="22"/>
        </w:rPr>
      </w:pPr>
      <w:r w:rsidRPr="00710165">
        <w:rPr>
          <w:rFonts w:asciiTheme="minorHAnsi" w:hAnsiTheme="minorHAnsi" w:cstheme="minorHAnsi"/>
          <w:sz w:val="22"/>
          <w:szCs w:val="22"/>
        </w:rPr>
        <w:t xml:space="preserve">This document shows how the working scientifically statements from the science National Curriculum for England are linked and built on </w:t>
      </w:r>
      <w:r w:rsidRPr="00710165">
        <w:rPr>
          <w:rFonts w:asciiTheme="minorHAnsi" w:hAnsiTheme="minorHAnsi" w:cstheme="minorHAnsi"/>
          <w:sz w:val="22"/>
          <w:szCs w:val="22"/>
        </w:rPr>
        <w:t xml:space="preserve">from Year 1 to Year 6. </w:t>
      </w:r>
    </w:p>
    <w:p w14:paraId="45A4F9F2" w14:textId="574EE9C0" w:rsidR="00710165" w:rsidRPr="00710165" w:rsidRDefault="00710165" w:rsidP="00710165">
      <w:pPr>
        <w:pStyle w:val="Default"/>
        <w:rPr>
          <w:rFonts w:asciiTheme="minorHAnsi" w:hAnsiTheme="minorHAnsi" w:cstheme="minorHAnsi"/>
        </w:rPr>
      </w:pPr>
      <w:r w:rsidRPr="00710165">
        <w:rPr>
          <w:rFonts w:asciiTheme="minorHAnsi" w:hAnsiTheme="minorHAnsi" w:cstheme="minorHAnsi"/>
          <w:sz w:val="22"/>
          <w:szCs w:val="22"/>
        </w:rPr>
        <w:t xml:space="preserve"> The working scientifically statements from the science National Curriculum for England are presented in bold. The </w:t>
      </w:r>
      <w:r w:rsidRPr="00710165">
        <w:rPr>
          <w:rFonts w:asciiTheme="minorHAnsi" w:hAnsiTheme="minorHAnsi" w:cstheme="minorHAnsi"/>
          <w:sz w:val="22"/>
          <w:szCs w:val="22"/>
        </w:rPr>
        <w:t>second row of statements</w:t>
      </w:r>
      <w:r w:rsidRPr="00710165">
        <w:rPr>
          <w:rFonts w:asciiTheme="minorHAnsi" w:hAnsiTheme="minorHAnsi" w:cstheme="minorHAnsi"/>
          <w:sz w:val="22"/>
          <w:szCs w:val="22"/>
        </w:rPr>
        <w:t xml:space="preserve"> are additional guidance that clarifies the expectations.</w:t>
      </w:r>
      <w:r w:rsidRPr="00710165">
        <w:rPr>
          <w:rFonts w:asciiTheme="minorHAnsi" w:hAnsiTheme="minorHAnsi" w:cstheme="minorHAnsi"/>
        </w:rPr>
        <w:t xml:space="preserve"> </w:t>
      </w:r>
    </w:p>
    <w:p w14:paraId="7D3CFC38" w14:textId="77777777" w:rsidR="00710165" w:rsidRPr="00710165" w:rsidRDefault="00710165" w:rsidP="00710165">
      <w:pPr>
        <w:pStyle w:val="Default"/>
        <w:rPr>
          <w:rFonts w:asciiTheme="minorHAnsi" w:hAnsiTheme="minorHAnsi" w:cstheme="minorHAnsi"/>
        </w:rPr>
      </w:pPr>
    </w:p>
    <w:p w14:paraId="6F49A95F" w14:textId="77777777" w:rsidR="00710165" w:rsidRPr="00710165" w:rsidRDefault="00710165" w:rsidP="00710165">
      <w:pPr>
        <w:pStyle w:val="Default"/>
        <w:rPr>
          <w:rFonts w:asciiTheme="minorHAnsi" w:hAnsiTheme="minorHAnsi" w:cstheme="minorHAnsi"/>
          <w:sz w:val="22"/>
          <w:szCs w:val="22"/>
        </w:rPr>
      </w:pPr>
      <w:r w:rsidRPr="00710165">
        <w:rPr>
          <w:rFonts w:asciiTheme="minorHAnsi" w:hAnsiTheme="minorHAnsi" w:cstheme="minorHAnsi"/>
          <w:sz w:val="22"/>
          <w:szCs w:val="22"/>
        </w:rPr>
        <w:t xml:space="preserve">In the EYFS, the characteristics of effective learning from the </w:t>
      </w:r>
      <w:r w:rsidRPr="00710165">
        <w:rPr>
          <w:rFonts w:asciiTheme="minorHAnsi" w:hAnsiTheme="minorHAnsi" w:cstheme="minorHAnsi"/>
          <w:color w:val="0000FF"/>
          <w:sz w:val="22"/>
          <w:szCs w:val="22"/>
        </w:rPr>
        <w:t xml:space="preserve">Statutory Framework for the Early Years Foundation Stage </w:t>
      </w:r>
      <w:r w:rsidRPr="00710165">
        <w:rPr>
          <w:rFonts w:asciiTheme="minorHAnsi" w:hAnsiTheme="minorHAnsi" w:cstheme="minorHAnsi"/>
          <w:sz w:val="22"/>
          <w:szCs w:val="22"/>
        </w:rPr>
        <w:t xml:space="preserve">are the foundations on which the working scientifically skills build in Key Stage 1. While children are playing and exploring, teachers should be modelling, </w:t>
      </w:r>
      <w:proofErr w:type="gramStart"/>
      <w:r w:rsidRPr="00710165">
        <w:rPr>
          <w:rFonts w:asciiTheme="minorHAnsi" w:hAnsiTheme="minorHAnsi" w:cstheme="minorHAnsi"/>
          <w:sz w:val="22"/>
          <w:szCs w:val="22"/>
        </w:rPr>
        <w:t>encouraging</w:t>
      </w:r>
      <w:proofErr w:type="gramEnd"/>
      <w:r w:rsidRPr="00710165">
        <w:rPr>
          <w:rFonts w:asciiTheme="minorHAnsi" w:hAnsiTheme="minorHAnsi" w:cstheme="minorHAnsi"/>
          <w:sz w:val="22"/>
          <w:szCs w:val="22"/>
        </w:rPr>
        <w:t xml:space="preserve"> and supporting them to do the following: </w:t>
      </w:r>
    </w:p>
    <w:p w14:paraId="77F38BFB" w14:textId="77777777" w:rsidR="00710165" w:rsidRPr="00710165" w:rsidRDefault="00710165" w:rsidP="00710165">
      <w:pPr>
        <w:pStyle w:val="Default"/>
        <w:numPr>
          <w:ilvl w:val="0"/>
          <w:numId w:val="30"/>
        </w:numPr>
        <w:spacing w:after="30"/>
        <w:rPr>
          <w:rFonts w:asciiTheme="minorHAnsi" w:hAnsiTheme="minorHAnsi" w:cstheme="minorHAnsi"/>
          <w:sz w:val="22"/>
          <w:szCs w:val="22"/>
        </w:rPr>
      </w:pPr>
      <w:r w:rsidRPr="00710165">
        <w:rPr>
          <w:rFonts w:asciiTheme="minorHAnsi" w:hAnsiTheme="minorHAnsi" w:cstheme="minorHAnsi"/>
          <w:sz w:val="22"/>
          <w:szCs w:val="22"/>
        </w:rPr>
        <w:t xml:space="preserve">• show curiosity and ask questions </w:t>
      </w:r>
    </w:p>
    <w:p w14:paraId="554E20BB" w14:textId="77777777" w:rsidR="00710165" w:rsidRPr="00710165" w:rsidRDefault="00710165" w:rsidP="00710165">
      <w:pPr>
        <w:pStyle w:val="Default"/>
        <w:numPr>
          <w:ilvl w:val="0"/>
          <w:numId w:val="30"/>
        </w:numPr>
        <w:spacing w:after="30"/>
        <w:rPr>
          <w:rFonts w:asciiTheme="minorHAnsi" w:hAnsiTheme="minorHAnsi" w:cstheme="minorHAnsi"/>
          <w:sz w:val="22"/>
          <w:szCs w:val="22"/>
        </w:rPr>
      </w:pPr>
      <w:r w:rsidRPr="00710165">
        <w:rPr>
          <w:rFonts w:asciiTheme="minorHAnsi" w:hAnsiTheme="minorHAnsi" w:cstheme="minorHAnsi"/>
          <w:sz w:val="22"/>
          <w:szCs w:val="22"/>
        </w:rPr>
        <w:t xml:space="preserve">• make observations using their senses and simple equipment </w:t>
      </w:r>
    </w:p>
    <w:p w14:paraId="314A8C36" w14:textId="77777777" w:rsidR="00710165" w:rsidRPr="00710165" w:rsidRDefault="00710165" w:rsidP="00710165">
      <w:pPr>
        <w:pStyle w:val="Default"/>
        <w:numPr>
          <w:ilvl w:val="0"/>
          <w:numId w:val="30"/>
        </w:numPr>
        <w:spacing w:after="30"/>
        <w:rPr>
          <w:rFonts w:asciiTheme="minorHAnsi" w:hAnsiTheme="minorHAnsi" w:cstheme="minorHAnsi"/>
          <w:sz w:val="22"/>
          <w:szCs w:val="22"/>
        </w:rPr>
      </w:pPr>
      <w:r w:rsidRPr="00710165">
        <w:rPr>
          <w:rFonts w:asciiTheme="minorHAnsi" w:hAnsiTheme="minorHAnsi" w:cstheme="minorHAnsi"/>
          <w:sz w:val="22"/>
          <w:szCs w:val="22"/>
        </w:rPr>
        <w:t xml:space="preserve">• make direct comparisons </w:t>
      </w:r>
    </w:p>
    <w:p w14:paraId="13F1CB23" w14:textId="77777777" w:rsidR="00710165" w:rsidRPr="00710165" w:rsidRDefault="00710165" w:rsidP="00710165">
      <w:pPr>
        <w:pStyle w:val="Default"/>
        <w:numPr>
          <w:ilvl w:val="0"/>
          <w:numId w:val="30"/>
        </w:numPr>
        <w:spacing w:after="30"/>
        <w:rPr>
          <w:rFonts w:asciiTheme="minorHAnsi" w:hAnsiTheme="minorHAnsi" w:cstheme="minorHAnsi"/>
          <w:sz w:val="22"/>
          <w:szCs w:val="22"/>
        </w:rPr>
      </w:pPr>
      <w:r w:rsidRPr="00710165">
        <w:rPr>
          <w:rFonts w:asciiTheme="minorHAnsi" w:hAnsiTheme="minorHAnsi" w:cstheme="minorHAnsi"/>
          <w:sz w:val="22"/>
          <w:szCs w:val="22"/>
        </w:rPr>
        <w:t xml:space="preserve">• record their observations by drawing, taking photographs, using sorting rings or boxes and, in Reception, on simple tick sheets </w:t>
      </w:r>
    </w:p>
    <w:p w14:paraId="3E0AB72F" w14:textId="77777777" w:rsidR="00710165" w:rsidRPr="00710165" w:rsidRDefault="00710165" w:rsidP="00710165">
      <w:pPr>
        <w:pStyle w:val="Default"/>
        <w:numPr>
          <w:ilvl w:val="0"/>
          <w:numId w:val="30"/>
        </w:numPr>
        <w:spacing w:after="30"/>
        <w:rPr>
          <w:rFonts w:asciiTheme="minorHAnsi" w:hAnsiTheme="minorHAnsi" w:cstheme="minorHAnsi"/>
          <w:sz w:val="22"/>
          <w:szCs w:val="22"/>
        </w:rPr>
      </w:pPr>
      <w:r w:rsidRPr="00710165">
        <w:rPr>
          <w:rFonts w:asciiTheme="minorHAnsi" w:hAnsiTheme="minorHAnsi" w:cstheme="minorHAnsi"/>
          <w:sz w:val="22"/>
          <w:szCs w:val="22"/>
        </w:rPr>
        <w:t xml:space="preserve">• use their observations to help them to answer their questions </w:t>
      </w:r>
    </w:p>
    <w:p w14:paraId="3C226C21" w14:textId="77777777" w:rsidR="00710165" w:rsidRPr="00710165" w:rsidRDefault="00710165" w:rsidP="00710165">
      <w:pPr>
        <w:pStyle w:val="Default"/>
        <w:numPr>
          <w:ilvl w:val="0"/>
          <w:numId w:val="30"/>
        </w:numPr>
        <w:spacing w:after="30"/>
        <w:rPr>
          <w:rFonts w:asciiTheme="minorHAnsi" w:hAnsiTheme="minorHAnsi" w:cstheme="minorHAnsi"/>
          <w:sz w:val="22"/>
          <w:szCs w:val="22"/>
        </w:rPr>
      </w:pPr>
      <w:r w:rsidRPr="00710165">
        <w:rPr>
          <w:rFonts w:asciiTheme="minorHAnsi" w:hAnsiTheme="minorHAnsi" w:cstheme="minorHAnsi"/>
          <w:sz w:val="22"/>
          <w:szCs w:val="22"/>
        </w:rPr>
        <w:t xml:space="preserve">• talk about what they have done and found out </w:t>
      </w:r>
    </w:p>
    <w:p w14:paraId="0F9AF09A" w14:textId="77777777" w:rsidR="00710165" w:rsidRPr="00710165" w:rsidRDefault="00710165" w:rsidP="00710165">
      <w:pPr>
        <w:pStyle w:val="Default"/>
        <w:numPr>
          <w:ilvl w:val="0"/>
          <w:numId w:val="30"/>
        </w:numPr>
        <w:rPr>
          <w:rFonts w:asciiTheme="minorHAnsi" w:hAnsiTheme="minorHAnsi" w:cstheme="minorHAnsi"/>
          <w:sz w:val="22"/>
          <w:szCs w:val="22"/>
        </w:rPr>
      </w:pPr>
      <w:r w:rsidRPr="00710165">
        <w:rPr>
          <w:rFonts w:asciiTheme="minorHAnsi" w:hAnsiTheme="minorHAnsi" w:cstheme="minorHAnsi"/>
          <w:sz w:val="22"/>
          <w:szCs w:val="22"/>
        </w:rPr>
        <w:t xml:space="preserve">• identify, sort and group. </w:t>
      </w:r>
    </w:p>
    <w:p w14:paraId="096A42A5" w14:textId="77777777" w:rsidR="00710165" w:rsidRPr="00710165" w:rsidRDefault="00710165">
      <w:pPr>
        <w:rPr>
          <w:rFonts w:cstheme="minorHAnsi"/>
          <w:color w:val="000000"/>
          <w:kern w:val="0"/>
          <w:sz w:val="24"/>
          <w:szCs w:val="24"/>
        </w:rPr>
      </w:pPr>
      <w:r w:rsidRPr="00710165">
        <w:rPr>
          <w:rFonts w:cstheme="minorHAnsi"/>
        </w:rPr>
        <w:br w:type="page"/>
      </w:r>
    </w:p>
    <w:tbl>
      <w:tblPr>
        <w:tblStyle w:val="TableGrid"/>
        <w:tblpPr w:leftFromText="180" w:rightFromText="180" w:vertAnchor="page" w:horzAnchor="margin" w:tblpY="1121"/>
        <w:tblW w:w="14484" w:type="dxa"/>
        <w:tblLook w:val="04A0" w:firstRow="1" w:lastRow="0" w:firstColumn="1" w:lastColumn="0" w:noHBand="0" w:noVBand="1"/>
      </w:tblPr>
      <w:tblGrid>
        <w:gridCol w:w="2413"/>
        <w:gridCol w:w="2413"/>
        <w:gridCol w:w="2414"/>
        <w:gridCol w:w="2414"/>
        <w:gridCol w:w="2414"/>
        <w:gridCol w:w="2416"/>
      </w:tblGrid>
      <w:tr w:rsidR="00710165" w:rsidRPr="000B38AA" w14:paraId="2E69B60A" w14:textId="77777777" w:rsidTr="00710165">
        <w:trPr>
          <w:trHeight w:val="265"/>
        </w:trPr>
        <w:tc>
          <w:tcPr>
            <w:tcW w:w="14484" w:type="dxa"/>
            <w:gridSpan w:val="6"/>
          </w:tcPr>
          <w:p w14:paraId="0E74B5A8" w14:textId="77777777" w:rsidR="00710165" w:rsidRPr="000B38AA" w:rsidRDefault="00710165" w:rsidP="00710165">
            <w:pPr>
              <w:shd w:val="clear" w:color="auto" w:fill="FFFFFF"/>
              <w:spacing w:after="75"/>
              <w:jc w:val="center"/>
              <w:rPr>
                <w:rFonts w:cstheme="minorHAnsi"/>
                <w:b/>
                <w:bCs/>
              </w:rPr>
            </w:pPr>
            <w:r w:rsidRPr="000B38AA">
              <w:rPr>
                <w:rFonts w:eastAsia="Times New Roman" w:cstheme="minorHAnsi"/>
                <w:b/>
                <w:bCs/>
                <w:color w:val="0B0C0C"/>
                <w:kern w:val="0"/>
                <w:lang w:eastAsia="en-GB"/>
                <w14:ligatures w14:val="none"/>
              </w:rPr>
              <w:lastRenderedPageBreak/>
              <w:t>A</w:t>
            </w:r>
            <w:r w:rsidRPr="000F06C1">
              <w:rPr>
                <w:rFonts w:eastAsia="Times New Roman" w:cstheme="minorHAnsi"/>
                <w:b/>
                <w:bCs/>
                <w:color w:val="0B0C0C"/>
                <w:kern w:val="0"/>
                <w:lang w:eastAsia="en-GB"/>
                <w14:ligatures w14:val="none"/>
              </w:rPr>
              <w:t>sking simple questions and recognising that they can be answered in different ways</w:t>
            </w:r>
          </w:p>
        </w:tc>
      </w:tr>
      <w:tr w:rsidR="00710165" w:rsidRPr="000B38AA" w14:paraId="2EAB184C" w14:textId="77777777" w:rsidTr="00710165">
        <w:trPr>
          <w:trHeight w:val="252"/>
        </w:trPr>
        <w:tc>
          <w:tcPr>
            <w:tcW w:w="2413" w:type="dxa"/>
          </w:tcPr>
          <w:p w14:paraId="28796677" w14:textId="64D32373" w:rsidR="00710165" w:rsidRPr="000B38AA" w:rsidRDefault="00710165" w:rsidP="00710165">
            <w:pPr>
              <w:jc w:val="center"/>
              <w:rPr>
                <w:rFonts w:cstheme="minorHAnsi"/>
                <w:b/>
                <w:bCs/>
              </w:rPr>
            </w:pPr>
            <w:r w:rsidRPr="000B38AA">
              <w:rPr>
                <w:rFonts w:cstheme="minorHAnsi"/>
                <w:b/>
                <w:bCs/>
              </w:rPr>
              <w:t>Year 1</w:t>
            </w:r>
          </w:p>
        </w:tc>
        <w:tc>
          <w:tcPr>
            <w:tcW w:w="2413" w:type="dxa"/>
          </w:tcPr>
          <w:p w14:paraId="545CABFC" w14:textId="1303DAB5" w:rsidR="00710165" w:rsidRPr="000B38AA" w:rsidRDefault="00710165" w:rsidP="00710165">
            <w:pPr>
              <w:jc w:val="center"/>
              <w:rPr>
                <w:rFonts w:cstheme="minorHAnsi"/>
                <w:b/>
                <w:bCs/>
              </w:rPr>
            </w:pPr>
            <w:r w:rsidRPr="000B38AA">
              <w:rPr>
                <w:rFonts w:cstheme="minorHAnsi"/>
                <w:b/>
                <w:bCs/>
              </w:rPr>
              <w:t>Year 2</w:t>
            </w:r>
          </w:p>
        </w:tc>
        <w:tc>
          <w:tcPr>
            <w:tcW w:w="2414" w:type="dxa"/>
          </w:tcPr>
          <w:p w14:paraId="023ECAB4" w14:textId="15EA02C3" w:rsidR="00710165" w:rsidRPr="000B38AA" w:rsidRDefault="00710165" w:rsidP="00710165">
            <w:pPr>
              <w:jc w:val="center"/>
              <w:rPr>
                <w:rFonts w:cstheme="minorHAnsi"/>
                <w:b/>
                <w:bCs/>
              </w:rPr>
            </w:pPr>
            <w:r w:rsidRPr="000B38AA">
              <w:rPr>
                <w:rFonts w:cstheme="minorHAnsi"/>
                <w:b/>
                <w:bCs/>
              </w:rPr>
              <w:t>Year 3</w:t>
            </w:r>
          </w:p>
        </w:tc>
        <w:tc>
          <w:tcPr>
            <w:tcW w:w="2414" w:type="dxa"/>
          </w:tcPr>
          <w:p w14:paraId="3DF2FAF0" w14:textId="4D789E5F" w:rsidR="00710165" w:rsidRPr="000B38AA" w:rsidRDefault="00710165" w:rsidP="00710165">
            <w:pPr>
              <w:jc w:val="center"/>
              <w:rPr>
                <w:rFonts w:cstheme="minorHAnsi"/>
                <w:b/>
                <w:bCs/>
              </w:rPr>
            </w:pPr>
            <w:r w:rsidRPr="000B38AA">
              <w:rPr>
                <w:rFonts w:cstheme="minorHAnsi"/>
                <w:b/>
                <w:bCs/>
              </w:rPr>
              <w:t>Year 4</w:t>
            </w:r>
          </w:p>
        </w:tc>
        <w:tc>
          <w:tcPr>
            <w:tcW w:w="2414" w:type="dxa"/>
          </w:tcPr>
          <w:p w14:paraId="2D918EBA" w14:textId="276090CF" w:rsidR="00710165" w:rsidRPr="000B38AA" w:rsidRDefault="00710165" w:rsidP="00710165">
            <w:pPr>
              <w:jc w:val="center"/>
              <w:rPr>
                <w:rFonts w:cstheme="minorHAnsi"/>
                <w:b/>
                <w:bCs/>
              </w:rPr>
            </w:pPr>
            <w:r w:rsidRPr="000B38AA">
              <w:rPr>
                <w:rFonts w:cstheme="minorHAnsi"/>
                <w:b/>
                <w:bCs/>
              </w:rPr>
              <w:t>Year 5</w:t>
            </w:r>
          </w:p>
        </w:tc>
        <w:tc>
          <w:tcPr>
            <w:tcW w:w="2416" w:type="dxa"/>
          </w:tcPr>
          <w:p w14:paraId="441D2F44" w14:textId="77777777" w:rsidR="00710165" w:rsidRPr="000B38AA" w:rsidRDefault="00710165" w:rsidP="00710165">
            <w:pPr>
              <w:jc w:val="center"/>
              <w:rPr>
                <w:rFonts w:cstheme="minorHAnsi"/>
                <w:b/>
                <w:bCs/>
              </w:rPr>
            </w:pPr>
            <w:r w:rsidRPr="000B38AA">
              <w:rPr>
                <w:rFonts w:cstheme="minorHAnsi"/>
                <w:b/>
                <w:bCs/>
              </w:rPr>
              <w:t>Year 6</w:t>
            </w:r>
          </w:p>
        </w:tc>
      </w:tr>
      <w:tr w:rsidR="00710165" w:rsidRPr="000B38AA" w14:paraId="04EF0D90" w14:textId="77777777" w:rsidTr="00710165">
        <w:trPr>
          <w:trHeight w:val="1558"/>
        </w:trPr>
        <w:tc>
          <w:tcPr>
            <w:tcW w:w="2413" w:type="dxa"/>
          </w:tcPr>
          <w:p w14:paraId="74CFF838" w14:textId="77777777" w:rsidR="00710165" w:rsidRPr="000B38AA" w:rsidRDefault="00710165" w:rsidP="00710165">
            <w:pPr>
              <w:rPr>
                <w:rFonts w:cstheme="minorHAnsi"/>
              </w:rPr>
            </w:pPr>
            <w:r w:rsidRPr="000B38AA">
              <w:rPr>
                <w:rFonts w:cstheme="minorHAnsi"/>
              </w:rPr>
              <w:t xml:space="preserve">Ask simple questions. </w:t>
            </w:r>
          </w:p>
        </w:tc>
        <w:tc>
          <w:tcPr>
            <w:tcW w:w="2413" w:type="dxa"/>
          </w:tcPr>
          <w:p w14:paraId="697269A9" w14:textId="77777777" w:rsidR="00710165" w:rsidRPr="000B38AA" w:rsidRDefault="00710165" w:rsidP="00710165">
            <w:pPr>
              <w:rPr>
                <w:rFonts w:cstheme="minorHAnsi"/>
                <w:b/>
                <w:bCs/>
              </w:rPr>
            </w:pPr>
            <w:r w:rsidRPr="000B38AA">
              <w:rPr>
                <w:rFonts w:cstheme="minorHAnsi"/>
                <w:b/>
                <w:bCs/>
              </w:rPr>
              <w:t>Ask simple questions and recognise that they can be answered in different ways.</w:t>
            </w:r>
          </w:p>
        </w:tc>
        <w:tc>
          <w:tcPr>
            <w:tcW w:w="2414" w:type="dxa"/>
          </w:tcPr>
          <w:p w14:paraId="654C7932" w14:textId="77777777" w:rsidR="00710165" w:rsidRPr="000B38AA" w:rsidRDefault="00710165" w:rsidP="00710165">
            <w:pPr>
              <w:rPr>
                <w:rFonts w:cstheme="minorHAnsi"/>
              </w:rPr>
            </w:pPr>
            <w:r w:rsidRPr="000B38AA">
              <w:rPr>
                <w:rFonts w:cstheme="minorHAnsi"/>
              </w:rPr>
              <w:t>Ask questions and understand there are different enquiry types they could use to answer them.</w:t>
            </w:r>
          </w:p>
        </w:tc>
        <w:tc>
          <w:tcPr>
            <w:tcW w:w="2414" w:type="dxa"/>
          </w:tcPr>
          <w:p w14:paraId="41D25638" w14:textId="77777777" w:rsidR="00710165" w:rsidRPr="000B38AA" w:rsidRDefault="00710165" w:rsidP="00710165">
            <w:pPr>
              <w:rPr>
                <w:rFonts w:cstheme="minorHAnsi"/>
                <w:b/>
                <w:bCs/>
              </w:rPr>
            </w:pPr>
            <w:r w:rsidRPr="000B38AA">
              <w:rPr>
                <w:rFonts w:cstheme="minorHAnsi"/>
                <w:b/>
                <w:bCs/>
              </w:rPr>
              <w:t>Ask relevant questions and use different types of scientific enquiry to answer them.</w:t>
            </w:r>
          </w:p>
        </w:tc>
        <w:tc>
          <w:tcPr>
            <w:tcW w:w="2414" w:type="dxa"/>
          </w:tcPr>
          <w:p w14:paraId="3D428121" w14:textId="77777777" w:rsidR="00710165" w:rsidRPr="000B38AA" w:rsidRDefault="00710165" w:rsidP="00710165">
            <w:pPr>
              <w:rPr>
                <w:rFonts w:cstheme="minorHAnsi"/>
              </w:rPr>
            </w:pPr>
            <w:r w:rsidRPr="000B38AA">
              <w:rPr>
                <w:rFonts w:cstheme="minorHAnsi"/>
              </w:rPr>
              <w:t>Ask scientific questions and begin to understand which questions would be best suited to each enquiry type.</w:t>
            </w:r>
          </w:p>
        </w:tc>
        <w:tc>
          <w:tcPr>
            <w:tcW w:w="2416" w:type="dxa"/>
          </w:tcPr>
          <w:p w14:paraId="3B60A036" w14:textId="77777777" w:rsidR="00710165" w:rsidRPr="000B38AA" w:rsidRDefault="00710165" w:rsidP="00710165">
            <w:pPr>
              <w:rPr>
                <w:rFonts w:cstheme="minorHAnsi"/>
              </w:rPr>
            </w:pPr>
            <w:r w:rsidRPr="000B38AA">
              <w:rPr>
                <w:rFonts w:cstheme="minorHAnsi"/>
              </w:rPr>
              <w:t>Ask relevant scientific questions and choose which enquiry type would be best suited to answer them.</w:t>
            </w:r>
          </w:p>
        </w:tc>
      </w:tr>
      <w:tr w:rsidR="00710165" w:rsidRPr="000B38AA" w14:paraId="4805A7D7" w14:textId="77777777" w:rsidTr="00710165">
        <w:trPr>
          <w:trHeight w:val="1558"/>
        </w:trPr>
        <w:tc>
          <w:tcPr>
            <w:tcW w:w="4826" w:type="dxa"/>
            <w:gridSpan w:val="2"/>
          </w:tcPr>
          <w:p w14:paraId="61E80DE6" w14:textId="77777777" w:rsidR="00710165" w:rsidRPr="000B38AA" w:rsidRDefault="00710165" w:rsidP="00710165">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While exploring the world, the children develop their ability to ask questions (such as what something is, how things are similar and different, the ways things work, which alternative is better, how things change and how they happen). Where appropriate, they answer these questions. </w:t>
            </w:r>
          </w:p>
          <w:p w14:paraId="1E6A206D" w14:textId="77777777" w:rsidR="00710165" w:rsidRPr="000B38AA" w:rsidRDefault="00710165" w:rsidP="00710165">
            <w:pPr>
              <w:pStyle w:val="Default"/>
              <w:rPr>
                <w:rFonts w:asciiTheme="minorHAnsi" w:hAnsiTheme="minorHAnsi" w:cstheme="minorHAnsi"/>
                <w:sz w:val="22"/>
                <w:szCs w:val="22"/>
              </w:rPr>
            </w:pPr>
          </w:p>
          <w:p w14:paraId="686AB057" w14:textId="77777777" w:rsidR="00710165" w:rsidRPr="000B38AA" w:rsidRDefault="00710165" w:rsidP="00710165">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The children answer questions developed with the teacher often through a scenario. </w:t>
            </w:r>
          </w:p>
          <w:p w14:paraId="5FFBE307" w14:textId="77777777" w:rsidR="00710165" w:rsidRPr="000B38AA" w:rsidRDefault="00710165" w:rsidP="00710165">
            <w:pPr>
              <w:pStyle w:val="Default"/>
              <w:rPr>
                <w:rFonts w:asciiTheme="minorHAnsi" w:hAnsiTheme="minorHAnsi" w:cstheme="minorHAnsi"/>
                <w:sz w:val="22"/>
                <w:szCs w:val="22"/>
              </w:rPr>
            </w:pPr>
          </w:p>
          <w:p w14:paraId="5D41732F" w14:textId="77777777" w:rsidR="00710165" w:rsidRPr="000B38AA" w:rsidRDefault="00710165" w:rsidP="00710165">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The children are involved in planning how to use resources provided to answer the questions using different types of </w:t>
            </w:r>
            <w:proofErr w:type="gramStart"/>
            <w:r w:rsidRPr="000B38AA">
              <w:rPr>
                <w:rFonts w:asciiTheme="minorHAnsi" w:hAnsiTheme="minorHAnsi" w:cstheme="minorHAnsi"/>
                <w:sz w:val="22"/>
                <w:szCs w:val="22"/>
              </w:rPr>
              <w:t>enquiry</w:t>
            </w:r>
            <w:proofErr w:type="gramEnd"/>
            <w:r w:rsidRPr="000B38AA">
              <w:rPr>
                <w:rFonts w:asciiTheme="minorHAnsi" w:hAnsiTheme="minorHAnsi" w:cstheme="minorHAnsi"/>
                <w:sz w:val="22"/>
                <w:szCs w:val="22"/>
              </w:rPr>
              <w:t xml:space="preserve">, helping them to recognise that there are different ways in which questions can be answered. </w:t>
            </w:r>
          </w:p>
        </w:tc>
        <w:tc>
          <w:tcPr>
            <w:tcW w:w="4828" w:type="dxa"/>
            <w:gridSpan w:val="2"/>
          </w:tcPr>
          <w:p w14:paraId="32ECC4A4" w14:textId="77777777" w:rsidR="00710165" w:rsidRPr="000B38AA" w:rsidRDefault="00710165" w:rsidP="00710165">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The children consider their prior knowledge when asking questions. They independently use a range of question stems. Where appropriate, they answer these questions. </w:t>
            </w:r>
          </w:p>
          <w:p w14:paraId="40409701" w14:textId="77777777" w:rsidR="00710165" w:rsidRPr="000B38AA" w:rsidRDefault="00710165" w:rsidP="00710165">
            <w:pPr>
              <w:pStyle w:val="Default"/>
              <w:rPr>
                <w:rFonts w:asciiTheme="minorHAnsi" w:hAnsiTheme="minorHAnsi" w:cstheme="minorHAnsi"/>
                <w:sz w:val="22"/>
                <w:szCs w:val="22"/>
              </w:rPr>
            </w:pPr>
          </w:p>
          <w:p w14:paraId="08EDC986" w14:textId="77777777" w:rsidR="00710165" w:rsidRPr="000B38AA" w:rsidRDefault="00710165" w:rsidP="00710165">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The children answer questions posed by the teacher. </w:t>
            </w:r>
          </w:p>
          <w:p w14:paraId="2558CA16" w14:textId="77777777" w:rsidR="00710165" w:rsidRPr="000B38AA" w:rsidRDefault="00710165" w:rsidP="00710165">
            <w:pPr>
              <w:pStyle w:val="Default"/>
              <w:rPr>
                <w:rFonts w:asciiTheme="minorHAnsi" w:hAnsiTheme="minorHAnsi" w:cstheme="minorHAnsi"/>
                <w:sz w:val="22"/>
                <w:szCs w:val="22"/>
              </w:rPr>
            </w:pPr>
          </w:p>
          <w:p w14:paraId="5A4D6E81" w14:textId="77777777" w:rsidR="00710165" w:rsidRPr="000B38AA" w:rsidRDefault="00710165" w:rsidP="00710165">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Given a range of resources, the children decide for themselves how to gather evidence to answer the question. They recognise when secondary sources can be used to answer questions that cannot be answered through practical work. They identify the type of enquiry that they have chosen to answer their question. </w:t>
            </w:r>
          </w:p>
          <w:p w14:paraId="679533C3" w14:textId="77777777" w:rsidR="00710165" w:rsidRPr="000B38AA" w:rsidRDefault="00710165" w:rsidP="00710165">
            <w:pPr>
              <w:rPr>
                <w:rFonts w:cstheme="minorHAnsi"/>
                <w:b/>
                <w:bCs/>
              </w:rPr>
            </w:pPr>
          </w:p>
        </w:tc>
        <w:tc>
          <w:tcPr>
            <w:tcW w:w="4830" w:type="dxa"/>
            <w:gridSpan w:val="2"/>
          </w:tcPr>
          <w:p w14:paraId="61EFA511" w14:textId="77777777" w:rsidR="00710165" w:rsidRPr="000B38AA" w:rsidRDefault="00710165" w:rsidP="00710165">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Children independently ask scientific questions. This may be stimulated by a scientific experience or involve asking further questions based on their developed understanding following an enquiry. </w:t>
            </w:r>
          </w:p>
          <w:p w14:paraId="419C663A" w14:textId="77777777" w:rsidR="00710165" w:rsidRPr="000B38AA" w:rsidRDefault="00710165" w:rsidP="00710165">
            <w:pPr>
              <w:pStyle w:val="Default"/>
              <w:rPr>
                <w:rFonts w:asciiTheme="minorHAnsi" w:hAnsiTheme="minorHAnsi" w:cstheme="minorHAnsi"/>
                <w:sz w:val="22"/>
                <w:szCs w:val="22"/>
              </w:rPr>
            </w:pPr>
          </w:p>
          <w:p w14:paraId="280A8BE0" w14:textId="77777777" w:rsidR="00710165" w:rsidRPr="000B38AA" w:rsidRDefault="00710165" w:rsidP="00710165">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Given a wide range of resources the children decide for themselves how to gather evidence to answer a scientific question. They choose a type of enquiry to carry out and justify their choice. They recognise how secondary sources can be used to answer questions that cannot be answered through practical work. </w:t>
            </w:r>
          </w:p>
          <w:p w14:paraId="37A4CAD2" w14:textId="77777777" w:rsidR="00710165" w:rsidRPr="000B38AA" w:rsidRDefault="00710165" w:rsidP="00710165">
            <w:pPr>
              <w:pStyle w:val="Default"/>
              <w:rPr>
                <w:rFonts w:asciiTheme="minorHAnsi" w:hAnsiTheme="minorHAnsi" w:cstheme="minorHAnsi"/>
                <w:sz w:val="22"/>
                <w:szCs w:val="22"/>
              </w:rPr>
            </w:pPr>
          </w:p>
        </w:tc>
      </w:tr>
    </w:tbl>
    <w:p w14:paraId="7D2D8B88" w14:textId="518B6547" w:rsidR="00710165" w:rsidRDefault="00710165" w:rsidP="00710165">
      <w:pPr>
        <w:pStyle w:val="Default"/>
      </w:pPr>
    </w:p>
    <w:p w14:paraId="6BB92F61" w14:textId="77777777" w:rsidR="00710165" w:rsidRDefault="00710165">
      <w:pPr>
        <w:rPr>
          <w:rFonts w:ascii="Arial" w:hAnsi="Arial" w:cs="Arial"/>
          <w:color w:val="000000"/>
          <w:kern w:val="0"/>
          <w:sz w:val="24"/>
          <w:szCs w:val="24"/>
        </w:rPr>
      </w:pPr>
      <w:r>
        <w:br w:type="page"/>
      </w:r>
    </w:p>
    <w:tbl>
      <w:tblPr>
        <w:tblStyle w:val="TableGrid"/>
        <w:tblW w:w="14583" w:type="dxa"/>
        <w:tblLook w:val="04A0" w:firstRow="1" w:lastRow="0" w:firstColumn="1" w:lastColumn="0" w:noHBand="0" w:noVBand="1"/>
      </w:tblPr>
      <w:tblGrid>
        <w:gridCol w:w="2396"/>
        <w:gridCol w:w="33"/>
        <w:gridCol w:w="2363"/>
        <w:gridCol w:w="66"/>
        <w:gridCol w:w="2332"/>
        <w:gridCol w:w="98"/>
        <w:gridCol w:w="2300"/>
        <w:gridCol w:w="130"/>
        <w:gridCol w:w="2268"/>
        <w:gridCol w:w="162"/>
        <w:gridCol w:w="2237"/>
        <w:gridCol w:w="198"/>
      </w:tblGrid>
      <w:tr w:rsidR="00FA2263" w:rsidRPr="000B38AA" w14:paraId="424AEF64" w14:textId="77777777" w:rsidTr="00710165">
        <w:trPr>
          <w:gridAfter w:val="1"/>
          <w:wAfter w:w="198" w:type="dxa"/>
          <w:trHeight w:val="256"/>
        </w:trPr>
        <w:tc>
          <w:tcPr>
            <w:tcW w:w="14385" w:type="dxa"/>
            <w:gridSpan w:val="11"/>
          </w:tcPr>
          <w:p w14:paraId="231A480D" w14:textId="3F21D729" w:rsidR="00FA2263" w:rsidRPr="00710165" w:rsidRDefault="006C0D07" w:rsidP="00710165">
            <w:pPr>
              <w:jc w:val="center"/>
              <w:rPr>
                <w:rFonts w:cstheme="minorHAnsi"/>
                <w:b/>
                <w:bCs/>
              </w:rPr>
            </w:pPr>
            <w:r w:rsidRPr="00710165">
              <w:rPr>
                <w:rFonts w:cstheme="minorHAnsi"/>
                <w:b/>
                <w:bCs/>
              </w:rPr>
              <w:lastRenderedPageBreak/>
              <w:t>Engaging in practical enquiry to answer questions</w:t>
            </w:r>
          </w:p>
        </w:tc>
      </w:tr>
      <w:tr w:rsidR="00FA2263" w:rsidRPr="000B38AA" w14:paraId="0857F166" w14:textId="77777777" w:rsidTr="00710165">
        <w:trPr>
          <w:gridAfter w:val="1"/>
          <w:wAfter w:w="198" w:type="dxa"/>
          <w:trHeight w:val="243"/>
        </w:trPr>
        <w:tc>
          <w:tcPr>
            <w:tcW w:w="2396" w:type="dxa"/>
          </w:tcPr>
          <w:p w14:paraId="4FCEB2E8" w14:textId="6BED7B92" w:rsidR="00FA2263" w:rsidRPr="00710165" w:rsidRDefault="00FA2263" w:rsidP="00710165">
            <w:pPr>
              <w:jc w:val="center"/>
              <w:rPr>
                <w:rFonts w:cstheme="minorHAnsi"/>
                <w:b/>
                <w:bCs/>
              </w:rPr>
            </w:pPr>
            <w:r w:rsidRPr="00710165">
              <w:rPr>
                <w:rFonts w:cstheme="minorHAnsi"/>
                <w:b/>
                <w:bCs/>
              </w:rPr>
              <w:t>Year 1</w:t>
            </w:r>
          </w:p>
        </w:tc>
        <w:tc>
          <w:tcPr>
            <w:tcW w:w="2396" w:type="dxa"/>
            <w:gridSpan w:val="2"/>
          </w:tcPr>
          <w:p w14:paraId="47B2577B" w14:textId="10AA8754" w:rsidR="00FA2263" w:rsidRPr="00710165" w:rsidRDefault="00FA2263" w:rsidP="00710165">
            <w:pPr>
              <w:jc w:val="center"/>
              <w:rPr>
                <w:rFonts w:cstheme="minorHAnsi"/>
                <w:b/>
                <w:bCs/>
              </w:rPr>
            </w:pPr>
            <w:r w:rsidRPr="00710165">
              <w:rPr>
                <w:rFonts w:cstheme="minorHAnsi"/>
                <w:b/>
                <w:bCs/>
              </w:rPr>
              <w:t>Year 2</w:t>
            </w:r>
          </w:p>
        </w:tc>
        <w:tc>
          <w:tcPr>
            <w:tcW w:w="2398" w:type="dxa"/>
            <w:gridSpan w:val="2"/>
          </w:tcPr>
          <w:p w14:paraId="1FD2E46D" w14:textId="79165B95" w:rsidR="00FA2263" w:rsidRPr="00710165" w:rsidRDefault="00FA2263" w:rsidP="00710165">
            <w:pPr>
              <w:jc w:val="center"/>
              <w:rPr>
                <w:rFonts w:cstheme="minorHAnsi"/>
                <w:b/>
                <w:bCs/>
              </w:rPr>
            </w:pPr>
            <w:r w:rsidRPr="00710165">
              <w:rPr>
                <w:rFonts w:cstheme="minorHAnsi"/>
                <w:b/>
                <w:bCs/>
              </w:rPr>
              <w:t>Year 3</w:t>
            </w:r>
          </w:p>
        </w:tc>
        <w:tc>
          <w:tcPr>
            <w:tcW w:w="2398" w:type="dxa"/>
            <w:gridSpan w:val="2"/>
          </w:tcPr>
          <w:p w14:paraId="7891DBCC" w14:textId="69C45A90" w:rsidR="00FA2263" w:rsidRPr="00710165" w:rsidRDefault="00FA2263" w:rsidP="00710165">
            <w:pPr>
              <w:jc w:val="center"/>
              <w:rPr>
                <w:rFonts w:cstheme="minorHAnsi"/>
                <w:b/>
                <w:bCs/>
              </w:rPr>
            </w:pPr>
            <w:r w:rsidRPr="00710165">
              <w:rPr>
                <w:rFonts w:cstheme="minorHAnsi"/>
                <w:b/>
                <w:bCs/>
              </w:rPr>
              <w:t>Year 4</w:t>
            </w:r>
          </w:p>
        </w:tc>
        <w:tc>
          <w:tcPr>
            <w:tcW w:w="2398" w:type="dxa"/>
            <w:gridSpan w:val="2"/>
          </w:tcPr>
          <w:p w14:paraId="0EAA15C7" w14:textId="2CD334D5" w:rsidR="00FA2263" w:rsidRPr="00710165" w:rsidRDefault="00FA2263" w:rsidP="00710165">
            <w:pPr>
              <w:jc w:val="center"/>
              <w:rPr>
                <w:rFonts w:cstheme="minorHAnsi"/>
                <w:b/>
                <w:bCs/>
              </w:rPr>
            </w:pPr>
            <w:r w:rsidRPr="00710165">
              <w:rPr>
                <w:rFonts w:cstheme="minorHAnsi"/>
                <w:b/>
                <w:bCs/>
              </w:rPr>
              <w:t>Year 5</w:t>
            </w:r>
          </w:p>
        </w:tc>
        <w:tc>
          <w:tcPr>
            <w:tcW w:w="2399" w:type="dxa"/>
            <w:gridSpan w:val="2"/>
          </w:tcPr>
          <w:p w14:paraId="2E121FBA" w14:textId="77777777" w:rsidR="00FA2263" w:rsidRPr="00710165" w:rsidRDefault="00FA2263" w:rsidP="00710165">
            <w:pPr>
              <w:jc w:val="center"/>
              <w:rPr>
                <w:rFonts w:cstheme="minorHAnsi"/>
                <w:b/>
                <w:bCs/>
              </w:rPr>
            </w:pPr>
            <w:r w:rsidRPr="00710165">
              <w:rPr>
                <w:rFonts w:cstheme="minorHAnsi"/>
                <w:b/>
                <w:bCs/>
              </w:rPr>
              <w:t>Year 6</w:t>
            </w:r>
          </w:p>
        </w:tc>
      </w:tr>
      <w:tr w:rsidR="00FA2263" w:rsidRPr="000B38AA" w14:paraId="1B8BFD53" w14:textId="77777777" w:rsidTr="00710165">
        <w:trPr>
          <w:gridAfter w:val="1"/>
          <w:wAfter w:w="198" w:type="dxa"/>
          <w:trHeight w:val="3521"/>
        </w:trPr>
        <w:tc>
          <w:tcPr>
            <w:tcW w:w="2396" w:type="dxa"/>
          </w:tcPr>
          <w:p w14:paraId="57635155" w14:textId="77777777" w:rsidR="00FA2263" w:rsidRPr="000B38AA" w:rsidRDefault="00C601A1" w:rsidP="00532EC8">
            <w:pPr>
              <w:rPr>
                <w:rFonts w:cstheme="minorHAnsi"/>
              </w:rPr>
            </w:pPr>
            <w:r w:rsidRPr="000B38AA">
              <w:rPr>
                <w:rFonts w:cstheme="minorHAnsi"/>
              </w:rPr>
              <w:t xml:space="preserve">Perform simple </w:t>
            </w:r>
            <w:proofErr w:type="gramStart"/>
            <w:r w:rsidRPr="000B38AA">
              <w:rPr>
                <w:rFonts w:cstheme="minorHAnsi"/>
              </w:rPr>
              <w:t>tests</w:t>
            </w:r>
            <w:proofErr w:type="gramEnd"/>
            <w:r w:rsidRPr="000B38AA">
              <w:rPr>
                <w:rFonts w:cstheme="minorHAnsi"/>
              </w:rPr>
              <w:t xml:space="preserve"> </w:t>
            </w:r>
          </w:p>
          <w:p w14:paraId="1DFE2156" w14:textId="77777777" w:rsidR="00C601A1" w:rsidRPr="000B38AA" w:rsidRDefault="00C601A1" w:rsidP="00532EC8">
            <w:pPr>
              <w:rPr>
                <w:rFonts w:cstheme="minorHAnsi"/>
              </w:rPr>
            </w:pPr>
          </w:p>
          <w:p w14:paraId="30D48CD4" w14:textId="777E74E5" w:rsidR="00C601A1" w:rsidRPr="000B38AA" w:rsidRDefault="00C601A1" w:rsidP="00532EC8">
            <w:pPr>
              <w:rPr>
                <w:rFonts w:cstheme="minorHAnsi"/>
              </w:rPr>
            </w:pPr>
            <w:r w:rsidRPr="000B38AA">
              <w:rPr>
                <w:rFonts w:cstheme="minorHAnsi"/>
              </w:rPr>
              <w:t xml:space="preserve">Identify and classify </w:t>
            </w:r>
          </w:p>
        </w:tc>
        <w:tc>
          <w:tcPr>
            <w:tcW w:w="2396" w:type="dxa"/>
            <w:gridSpan w:val="2"/>
          </w:tcPr>
          <w:p w14:paraId="37F25B76" w14:textId="77777777" w:rsidR="00FA2263" w:rsidRPr="000B38AA" w:rsidRDefault="00C601A1" w:rsidP="00532EC8">
            <w:pPr>
              <w:rPr>
                <w:rFonts w:cstheme="minorHAnsi"/>
              </w:rPr>
            </w:pPr>
            <w:r w:rsidRPr="000B38AA">
              <w:rPr>
                <w:rFonts w:cstheme="minorHAnsi"/>
              </w:rPr>
              <w:t xml:space="preserve">Perform simple </w:t>
            </w:r>
            <w:proofErr w:type="gramStart"/>
            <w:r w:rsidRPr="000B38AA">
              <w:rPr>
                <w:rFonts w:cstheme="minorHAnsi"/>
              </w:rPr>
              <w:t>tests</w:t>
            </w:r>
            <w:proofErr w:type="gramEnd"/>
          </w:p>
          <w:p w14:paraId="3B7ABCDA" w14:textId="77777777" w:rsidR="00C601A1" w:rsidRPr="000B38AA" w:rsidRDefault="00C601A1" w:rsidP="00532EC8">
            <w:pPr>
              <w:rPr>
                <w:rFonts w:cstheme="minorHAnsi"/>
                <w:b/>
                <w:bCs/>
              </w:rPr>
            </w:pPr>
          </w:p>
          <w:p w14:paraId="652B7263" w14:textId="06FF18A9" w:rsidR="00C601A1" w:rsidRPr="000B38AA" w:rsidRDefault="00C601A1" w:rsidP="00532EC8">
            <w:pPr>
              <w:rPr>
                <w:rFonts w:cstheme="minorHAnsi"/>
              </w:rPr>
            </w:pPr>
            <w:r w:rsidRPr="000B38AA">
              <w:rPr>
                <w:rFonts w:cstheme="minorHAnsi"/>
              </w:rPr>
              <w:t xml:space="preserve">Identify and classify </w:t>
            </w:r>
          </w:p>
        </w:tc>
        <w:tc>
          <w:tcPr>
            <w:tcW w:w="2398" w:type="dxa"/>
            <w:gridSpan w:val="2"/>
          </w:tcPr>
          <w:p w14:paraId="382E43C7" w14:textId="77777777" w:rsidR="00FA2263" w:rsidRPr="000B38AA" w:rsidRDefault="00FA2263" w:rsidP="00532EC8">
            <w:pPr>
              <w:rPr>
                <w:rFonts w:cstheme="minorHAnsi"/>
              </w:rPr>
            </w:pPr>
            <w:r w:rsidRPr="000B38AA">
              <w:rPr>
                <w:rFonts w:cstheme="minorHAnsi"/>
              </w:rPr>
              <w:t xml:space="preserve">Make relevant predictions. </w:t>
            </w:r>
          </w:p>
          <w:p w14:paraId="50765EDF" w14:textId="77777777" w:rsidR="00FA2263" w:rsidRPr="000B38AA" w:rsidRDefault="00FA2263" w:rsidP="00532EC8">
            <w:pPr>
              <w:rPr>
                <w:rFonts w:cstheme="minorHAnsi"/>
              </w:rPr>
            </w:pPr>
          </w:p>
          <w:p w14:paraId="1CE29FA4" w14:textId="11179330" w:rsidR="00FA2263" w:rsidRPr="000B38AA" w:rsidRDefault="00FA2263" w:rsidP="00532EC8">
            <w:pPr>
              <w:rPr>
                <w:rFonts w:cstheme="minorHAnsi"/>
              </w:rPr>
            </w:pPr>
            <w:r w:rsidRPr="000B38AA">
              <w:rPr>
                <w:rFonts w:cstheme="minorHAnsi"/>
              </w:rPr>
              <w:t xml:space="preserve">Identify what they will change, </w:t>
            </w:r>
            <w:proofErr w:type="gramStart"/>
            <w:r w:rsidRPr="000B38AA">
              <w:rPr>
                <w:rFonts w:cstheme="minorHAnsi"/>
              </w:rPr>
              <w:t>observe</w:t>
            </w:r>
            <w:proofErr w:type="gramEnd"/>
            <w:r w:rsidRPr="000B38AA">
              <w:rPr>
                <w:rFonts w:cstheme="minorHAnsi"/>
              </w:rPr>
              <w:t xml:space="preserve"> and keep the same. </w:t>
            </w:r>
          </w:p>
          <w:p w14:paraId="21EAE4ED" w14:textId="77777777" w:rsidR="00FA2263" w:rsidRPr="000B38AA" w:rsidRDefault="00FA2263" w:rsidP="00532EC8">
            <w:pPr>
              <w:rPr>
                <w:rFonts w:cstheme="minorHAnsi"/>
              </w:rPr>
            </w:pPr>
          </w:p>
          <w:p w14:paraId="4ED023D8" w14:textId="3D132122" w:rsidR="00FA2263" w:rsidRPr="000B38AA" w:rsidRDefault="00FA2263" w:rsidP="00532EC8">
            <w:pPr>
              <w:rPr>
                <w:rFonts w:cstheme="minorHAnsi"/>
              </w:rPr>
            </w:pPr>
            <w:r w:rsidRPr="000B38AA">
              <w:rPr>
                <w:rFonts w:cstheme="minorHAnsi"/>
              </w:rPr>
              <w:t>With support, set up simple practical enquiries.</w:t>
            </w:r>
          </w:p>
        </w:tc>
        <w:tc>
          <w:tcPr>
            <w:tcW w:w="2398" w:type="dxa"/>
            <w:gridSpan w:val="2"/>
          </w:tcPr>
          <w:p w14:paraId="282F1105" w14:textId="77777777" w:rsidR="00FA2263" w:rsidRPr="000B38AA" w:rsidRDefault="00FA2263" w:rsidP="00532EC8">
            <w:pPr>
              <w:rPr>
                <w:rFonts w:cstheme="minorHAnsi"/>
              </w:rPr>
            </w:pPr>
            <w:r w:rsidRPr="000B38AA">
              <w:rPr>
                <w:rFonts w:cstheme="minorHAnsi"/>
              </w:rPr>
              <w:t xml:space="preserve">Make predictions based on simple scientific knowledge. </w:t>
            </w:r>
          </w:p>
          <w:p w14:paraId="6BC47570" w14:textId="77777777" w:rsidR="00FA2263" w:rsidRPr="000B38AA" w:rsidRDefault="00FA2263" w:rsidP="00532EC8">
            <w:pPr>
              <w:rPr>
                <w:rFonts w:cstheme="minorHAnsi"/>
              </w:rPr>
            </w:pPr>
          </w:p>
          <w:p w14:paraId="226CD470" w14:textId="77777777" w:rsidR="00FA2263" w:rsidRPr="000B38AA" w:rsidRDefault="00FA2263" w:rsidP="00532EC8">
            <w:pPr>
              <w:rPr>
                <w:rFonts w:cstheme="minorHAnsi"/>
              </w:rPr>
            </w:pPr>
            <w:r w:rsidRPr="000B38AA">
              <w:rPr>
                <w:rFonts w:cstheme="minorHAnsi"/>
              </w:rPr>
              <w:t xml:space="preserve">Identify what they will change, </w:t>
            </w:r>
            <w:proofErr w:type="gramStart"/>
            <w:r w:rsidRPr="000B38AA">
              <w:rPr>
                <w:rFonts w:cstheme="minorHAnsi"/>
              </w:rPr>
              <w:t>observe</w:t>
            </w:r>
            <w:proofErr w:type="gramEnd"/>
            <w:r w:rsidRPr="000B38AA">
              <w:rPr>
                <w:rFonts w:cstheme="minorHAnsi"/>
              </w:rPr>
              <w:t xml:space="preserve"> or measure and keep the same. </w:t>
            </w:r>
          </w:p>
          <w:p w14:paraId="65B9884B" w14:textId="77777777" w:rsidR="00FA2263" w:rsidRPr="000B38AA" w:rsidRDefault="00FA2263" w:rsidP="00532EC8">
            <w:pPr>
              <w:rPr>
                <w:rFonts w:cstheme="minorHAnsi"/>
              </w:rPr>
            </w:pPr>
          </w:p>
          <w:p w14:paraId="21FBF42E" w14:textId="19AE895A" w:rsidR="00FA2263" w:rsidRPr="000B38AA" w:rsidRDefault="00FA2263" w:rsidP="00532EC8">
            <w:pPr>
              <w:rPr>
                <w:rFonts w:cstheme="minorHAnsi"/>
                <w:b/>
                <w:bCs/>
              </w:rPr>
            </w:pPr>
            <w:r w:rsidRPr="000B38AA">
              <w:rPr>
                <w:rFonts w:cstheme="minorHAnsi"/>
                <w:b/>
                <w:bCs/>
              </w:rPr>
              <w:t>Set up simple practical enquiries, comparative and fair tests.</w:t>
            </w:r>
          </w:p>
        </w:tc>
        <w:tc>
          <w:tcPr>
            <w:tcW w:w="2398" w:type="dxa"/>
            <w:gridSpan w:val="2"/>
          </w:tcPr>
          <w:p w14:paraId="37FA8F1C" w14:textId="77777777" w:rsidR="00FA2263" w:rsidRPr="000B38AA" w:rsidRDefault="00FA2263" w:rsidP="00532EC8">
            <w:pPr>
              <w:rPr>
                <w:rFonts w:cstheme="minorHAnsi"/>
              </w:rPr>
            </w:pPr>
            <w:r w:rsidRPr="000B38AA">
              <w:rPr>
                <w:rFonts w:cstheme="minorHAnsi"/>
              </w:rPr>
              <w:t xml:space="preserve">Make predictions based on scientific knowledge. </w:t>
            </w:r>
          </w:p>
          <w:p w14:paraId="54D0F8A7" w14:textId="77777777" w:rsidR="00FA2263" w:rsidRPr="000B38AA" w:rsidRDefault="00FA2263" w:rsidP="00532EC8">
            <w:pPr>
              <w:rPr>
                <w:rFonts w:cstheme="minorHAnsi"/>
              </w:rPr>
            </w:pPr>
          </w:p>
          <w:p w14:paraId="59D352F7" w14:textId="14B091AB" w:rsidR="00FA2263" w:rsidRPr="000B38AA" w:rsidRDefault="00FA2263" w:rsidP="00532EC8">
            <w:pPr>
              <w:rPr>
                <w:rFonts w:cstheme="minorHAnsi"/>
              </w:rPr>
            </w:pPr>
            <w:r w:rsidRPr="000B38AA">
              <w:rPr>
                <w:rFonts w:cstheme="minorHAnsi"/>
              </w:rPr>
              <w:t xml:space="preserve">With support, plan different types of scientific enquiry. Where appropriate, identify the dependent, </w:t>
            </w:r>
            <w:proofErr w:type="gramStart"/>
            <w:r w:rsidRPr="000B38AA">
              <w:rPr>
                <w:rFonts w:cstheme="minorHAnsi"/>
              </w:rPr>
              <w:t>independent</w:t>
            </w:r>
            <w:proofErr w:type="gramEnd"/>
            <w:r w:rsidRPr="000B38AA">
              <w:rPr>
                <w:rFonts w:cstheme="minorHAnsi"/>
              </w:rPr>
              <w:t xml:space="preserve"> and controlled variables.</w:t>
            </w:r>
          </w:p>
        </w:tc>
        <w:tc>
          <w:tcPr>
            <w:tcW w:w="2399" w:type="dxa"/>
            <w:gridSpan w:val="2"/>
          </w:tcPr>
          <w:p w14:paraId="679E383A" w14:textId="77777777" w:rsidR="00FA2263" w:rsidRPr="000B38AA" w:rsidRDefault="00FA2263" w:rsidP="00532EC8">
            <w:pPr>
              <w:rPr>
                <w:rFonts w:cstheme="minorHAnsi"/>
              </w:rPr>
            </w:pPr>
            <w:r w:rsidRPr="000B38AA">
              <w:rPr>
                <w:rFonts w:cstheme="minorHAnsi"/>
              </w:rPr>
              <w:t>Make predictions based on scientific knowledge.</w:t>
            </w:r>
          </w:p>
          <w:p w14:paraId="1B3E2636" w14:textId="77777777" w:rsidR="00FA2263" w:rsidRPr="000B38AA" w:rsidRDefault="00FA2263" w:rsidP="00532EC8">
            <w:pPr>
              <w:rPr>
                <w:rFonts w:cstheme="minorHAnsi"/>
              </w:rPr>
            </w:pPr>
          </w:p>
          <w:p w14:paraId="1B22A7CC" w14:textId="3BDFFEC9" w:rsidR="00FA2263" w:rsidRPr="000B38AA" w:rsidRDefault="00FA2263" w:rsidP="00532EC8">
            <w:pPr>
              <w:rPr>
                <w:rFonts w:cstheme="minorHAnsi"/>
                <w:b/>
                <w:bCs/>
              </w:rPr>
            </w:pPr>
            <w:r w:rsidRPr="000B38AA">
              <w:rPr>
                <w:rFonts w:cstheme="minorHAnsi"/>
                <w:b/>
                <w:bCs/>
              </w:rPr>
              <w:t>Plan different types of scientific enquiries to answer questions, including recognising and controlling variables where necessary.</w:t>
            </w:r>
          </w:p>
        </w:tc>
      </w:tr>
      <w:tr w:rsidR="00A67D6F" w:rsidRPr="000B38AA" w14:paraId="609760F2" w14:textId="77777777" w:rsidTr="00710165">
        <w:trPr>
          <w:gridAfter w:val="1"/>
          <w:wAfter w:w="198" w:type="dxa"/>
          <w:trHeight w:val="3521"/>
        </w:trPr>
        <w:tc>
          <w:tcPr>
            <w:tcW w:w="4792" w:type="dxa"/>
            <w:gridSpan w:val="3"/>
          </w:tcPr>
          <w:p w14:paraId="3A1DD42E" w14:textId="77777777" w:rsidR="00484781" w:rsidRPr="000B38AA" w:rsidRDefault="00484781" w:rsidP="00484781">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The children use practical resources provided to gather evidence to answer questions generated by themselves or the teacher. They carry out: tests to classify; comparative tests; pattern seeking enquiries; and make observations over time. </w:t>
            </w:r>
          </w:p>
          <w:p w14:paraId="591D9496" w14:textId="77777777" w:rsidR="00C601A1" w:rsidRPr="000B38AA" w:rsidRDefault="00C601A1" w:rsidP="00C601A1">
            <w:pPr>
              <w:pStyle w:val="Default"/>
              <w:rPr>
                <w:rFonts w:asciiTheme="minorHAnsi" w:hAnsiTheme="minorHAnsi" w:cstheme="minorHAnsi"/>
                <w:sz w:val="22"/>
                <w:szCs w:val="22"/>
              </w:rPr>
            </w:pPr>
          </w:p>
          <w:p w14:paraId="31CD8D89" w14:textId="0361C70B" w:rsidR="006C0D07" w:rsidRPr="000B38AA" w:rsidRDefault="006C0D07" w:rsidP="00C601A1">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Children use their observations and testing to compare objects, materials and living things. They sort and group these things, identifying their own criteria for sorting. </w:t>
            </w:r>
          </w:p>
          <w:p w14:paraId="74EB9E3C" w14:textId="77777777" w:rsidR="00C601A1" w:rsidRPr="000B38AA" w:rsidRDefault="00C601A1" w:rsidP="00C601A1">
            <w:pPr>
              <w:pStyle w:val="Default"/>
              <w:rPr>
                <w:rFonts w:asciiTheme="minorHAnsi" w:hAnsiTheme="minorHAnsi" w:cstheme="minorHAnsi"/>
                <w:sz w:val="22"/>
                <w:szCs w:val="22"/>
              </w:rPr>
            </w:pPr>
          </w:p>
          <w:p w14:paraId="35BB97C3" w14:textId="40AAD64A" w:rsidR="006C0D07" w:rsidRPr="000B38AA" w:rsidRDefault="006C0D07" w:rsidP="00C601A1">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They use simple secondary sources (such as identification sheets) to name living things. They describe the characteristics they used to identify a living thing. </w:t>
            </w:r>
          </w:p>
          <w:p w14:paraId="209BE97A" w14:textId="77777777" w:rsidR="00484781" w:rsidRPr="000B38AA" w:rsidRDefault="00484781" w:rsidP="00532EC8">
            <w:pPr>
              <w:rPr>
                <w:rFonts w:cstheme="minorHAnsi"/>
              </w:rPr>
            </w:pPr>
          </w:p>
        </w:tc>
        <w:tc>
          <w:tcPr>
            <w:tcW w:w="4796" w:type="dxa"/>
            <w:gridSpan w:val="4"/>
          </w:tcPr>
          <w:p w14:paraId="14FEC94A" w14:textId="77777777" w:rsidR="00484781" w:rsidRPr="000B38AA" w:rsidRDefault="00484781" w:rsidP="00484781">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The children select from a range of practical resources to gather evidence to answer questions generated by themselves or the teacher. </w:t>
            </w:r>
          </w:p>
          <w:p w14:paraId="0B424A88" w14:textId="77777777" w:rsidR="00484781" w:rsidRPr="000B38AA" w:rsidRDefault="00484781" w:rsidP="00484781">
            <w:pPr>
              <w:pStyle w:val="Default"/>
              <w:rPr>
                <w:rFonts w:asciiTheme="minorHAnsi" w:hAnsiTheme="minorHAnsi" w:cstheme="minorHAnsi"/>
                <w:sz w:val="22"/>
                <w:szCs w:val="22"/>
              </w:rPr>
            </w:pPr>
          </w:p>
          <w:p w14:paraId="674674AA" w14:textId="0932080B" w:rsidR="00484781" w:rsidRPr="000B38AA" w:rsidRDefault="00484781" w:rsidP="00484781">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They follow their plan to carry out: observations and tests to classify; comparative and simple fair tests; observations over time; and pattern seeking. </w:t>
            </w:r>
          </w:p>
          <w:p w14:paraId="32EEF748" w14:textId="77777777" w:rsidR="00A67D6F" w:rsidRPr="000B38AA" w:rsidRDefault="00A67D6F" w:rsidP="00532EC8">
            <w:pPr>
              <w:rPr>
                <w:rFonts w:cstheme="minorHAnsi"/>
              </w:rPr>
            </w:pPr>
          </w:p>
          <w:p w14:paraId="4F9F44CC" w14:textId="77777777" w:rsidR="00484781" w:rsidRPr="000B38AA" w:rsidRDefault="00484781" w:rsidP="00484781">
            <w:pPr>
              <w:pStyle w:val="Default"/>
              <w:rPr>
                <w:rFonts w:asciiTheme="minorHAnsi" w:hAnsiTheme="minorHAnsi" w:cstheme="minorHAnsi"/>
                <w:sz w:val="22"/>
                <w:szCs w:val="22"/>
              </w:rPr>
            </w:pPr>
            <w:r w:rsidRPr="000B38AA">
              <w:rPr>
                <w:rFonts w:asciiTheme="minorHAnsi" w:hAnsiTheme="minorHAnsi" w:cstheme="minorHAnsi"/>
                <w:b/>
                <w:bCs/>
                <w:sz w:val="22"/>
                <w:szCs w:val="22"/>
              </w:rPr>
              <w:t xml:space="preserve">Explanatory note </w:t>
            </w:r>
          </w:p>
          <w:p w14:paraId="2C1F172F" w14:textId="77777777" w:rsidR="00484781" w:rsidRPr="000B38AA" w:rsidRDefault="00484781" w:rsidP="00484781">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A comparative test is performed by changing a variable that is qualitative </w:t>
            </w:r>
            <w:proofErr w:type="gramStart"/>
            <w:r w:rsidRPr="000B38AA">
              <w:rPr>
                <w:rFonts w:asciiTheme="minorHAnsi" w:hAnsiTheme="minorHAnsi" w:cstheme="minorHAnsi"/>
                <w:sz w:val="22"/>
                <w:szCs w:val="22"/>
              </w:rPr>
              <w:t>e.g.</w:t>
            </w:r>
            <w:proofErr w:type="gramEnd"/>
            <w:r w:rsidRPr="000B38AA">
              <w:rPr>
                <w:rFonts w:asciiTheme="minorHAnsi" w:hAnsiTheme="minorHAnsi" w:cstheme="minorHAnsi"/>
                <w:sz w:val="22"/>
                <w:szCs w:val="22"/>
              </w:rPr>
              <w:t xml:space="preserve"> the type of material, shape of the parachute. This leads to a ranked outcome. </w:t>
            </w:r>
          </w:p>
          <w:p w14:paraId="5F0A35B6" w14:textId="77777777" w:rsidR="00484781" w:rsidRPr="000B38AA" w:rsidRDefault="00484781" w:rsidP="00484781">
            <w:pPr>
              <w:pStyle w:val="Default"/>
              <w:rPr>
                <w:rFonts w:asciiTheme="minorHAnsi" w:hAnsiTheme="minorHAnsi" w:cstheme="minorHAnsi"/>
                <w:sz w:val="22"/>
                <w:szCs w:val="22"/>
              </w:rPr>
            </w:pPr>
          </w:p>
          <w:p w14:paraId="1D8A67D9" w14:textId="25BB6FDE" w:rsidR="00484781" w:rsidRPr="000B38AA" w:rsidRDefault="00484781" w:rsidP="00484781">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A fair test is performed by changing a variable that is quantitative </w:t>
            </w:r>
            <w:proofErr w:type="gramStart"/>
            <w:r w:rsidRPr="000B38AA">
              <w:rPr>
                <w:rFonts w:asciiTheme="minorHAnsi" w:hAnsiTheme="minorHAnsi" w:cstheme="minorHAnsi"/>
                <w:sz w:val="22"/>
                <w:szCs w:val="22"/>
              </w:rPr>
              <w:t>e.g.</w:t>
            </w:r>
            <w:proofErr w:type="gramEnd"/>
            <w:r w:rsidRPr="000B38AA">
              <w:rPr>
                <w:rFonts w:asciiTheme="minorHAnsi" w:hAnsiTheme="minorHAnsi" w:cstheme="minorHAnsi"/>
                <w:sz w:val="22"/>
                <w:szCs w:val="22"/>
              </w:rPr>
              <w:t xml:space="preserve"> the thickness of the material or the area of the canopy. This leads to establishing a causative relationship. </w:t>
            </w:r>
          </w:p>
        </w:tc>
        <w:tc>
          <w:tcPr>
            <w:tcW w:w="4797" w:type="dxa"/>
            <w:gridSpan w:val="4"/>
          </w:tcPr>
          <w:p w14:paraId="67BED619" w14:textId="77777777" w:rsidR="00E1550C" w:rsidRPr="000B38AA" w:rsidRDefault="00E1550C" w:rsidP="00E1550C">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The children select from a range of practical resources to gather evidence to answer their questions. They carry out fair tests, recognising and controlling variables. They decide what observations or measurements to make over time and for how long. They look for patterns and relationships using a suitable sample. </w:t>
            </w:r>
          </w:p>
          <w:p w14:paraId="6E0F6B61" w14:textId="77777777" w:rsidR="00A67D6F" w:rsidRPr="000B38AA" w:rsidRDefault="00A67D6F" w:rsidP="00532EC8">
            <w:pPr>
              <w:rPr>
                <w:rFonts w:cstheme="minorHAnsi"/>
              </w:rPr>
            </w:pPr>
          </w:p>
        </w:tc>
      </w:tr>
      <w:tr w:rsidR="003A5641" w:rsidRPr="000B38AA" w14:paraId="51119E66" w14:textId="77777777" w:rsidTr="00710165">
        <w:trPr>
          <w:trHeight w:val="558"/>
        </w:trPr>
        <w:tc>
          <w:tcPr>
            <w:tcW w:w="14583" w:type="dxa"/>
            <w:gridSpan w:val="12"/>
          </w:tcPr>
          <w:p w14:paraId="64FCCB56" w14:textId="00FA7444" w:rsidR="003A5641" w:rsidRPr="000B38AA" w:rsidRDefault="003A5641" w:rsidP="00710165">
            <w:pPr>
              <w:jc w:val="center"/>
              <w:rPr>
                <w:rFonts w:cstheme="minorHAnsi"/>
                <w:b/>
                <w:bCs/>
              </w:rPr>
            </w:pPr>
            <w:r w:rsidRPr="000B38AA">
              <w:rPr>
                <w:rFonts w:cstheme="minorHAnsi"/>
                <w:b/>
                <w:bCs/>
              </w:rPr>
              <w:lastRenderedPageBreak/>
              <w:t>Mak</w:t>
            </w:r>
            <w:r w:rsidR="000F06C1" w:rsidRPr="000B38AA">
              <w:rPr>
                <w:rFonts w:cstheme="minorHAnsi"/>
                <w:b/>
                <w:bCs/>
              </w:rPr>
              <w:t xml:space="preserve">ing </w:t>
            </w:r>
            <w:r w:rsidRPr="000B38AA">
              <w:rPr>
                <w:rFonts w:cstheme="minorHAnsi"/>
                <w:b/>
                <w:bCs/>
              </w:rPr>
              <w:t>observations</w:t>
            </w:r>
            <w:r w:rsidR="000F06C1" w:rsidRPr="000B38AA">
              <w:rPr>
                <w:rFonts w:cstheme="minorHAnsi"/>
                <w:b/>
                <w:bCs/>
              </w:rPr>
              <w:t xml:space="preserve"> and taking measurements.</w:t>
            </w:r>
          </w:p>
        </w:tc>
      </w:tr>
      <w:tr w:rsidR="003A5641" w:rsidRPr="000B38AA" w14:paraId="173534FD" w14:textId="77777777" w:rsidTr="00710165">
        <w:trPr>
          <w:trHeight w:val="299"/>
        </w:trPr>
        <w:tc>
          <w:tcPr>
            <w:tcW w:w="2429" w:type="dxa"/>
            <w:gridSpan w:val="2"/>
          </w:tcPr>
          <w:p w14:paraId="2BF68812" w14:textId="3D9EA625" w:rsidR="003A5641" w:rsidRPr="000B38AA" w:rsidRDefault="003A5641" w:rsidP="00710165">
            <w:pPr>
              <w:jc w:val="center"/>
              <w:rPr>
                <w:rFonts w:cstheme="minorHAnsi"/>
                <w:b/>
                <w:bCs/>
              </w:rPr>
            </w:pPr>
            <w:r w:rsidRPr="000B38AA">
              <w:rPr>
                <w:rFonts w:cstheme="minorHAnsi"/>
                <w:b/>
                <w:bCs/>
              </w:rPr>
              <w:t>Year 1</w:t>
            </w:r>
          </w:p>
        </w:tc>
        <w:tc>
          <w:tcPr>
            <w:tcW w:w="2429" w:type="dxa"/>
            <w:gridSpan w:val="2"/>
          </w:tcPr>
          <w:p w14:paraId="2BCEEC4A" w14:textId="0A58C052" w:rsidR="003A5641" w:rsidRPr="000B38AA" w:rsidRDefault="003A5641" w:rsidP="00710165">
            <w:pPr>
              <w:jc w:val="center"/>
              <w:rPr>
                <w:rFonts w:cstheme="minorHAnsi"/>
                <w:b/>
                <w:bCs/>
              </w:rPr>
            </w:pPr>
            <w:r w:rsidRPr="000B38AA">
              <w:rPr>
                <w:rFonts w:cstheme="minorHAnsi"/>
                <w:b/>
                <w:bCs/>
              </w:rPr>
              <w:t>Year 2</w:t>
            </w:r>
          </w:p>
        </w:tc>
        <w:tc>
          <w:tcPr>
            <w:tcW w:w="2430" w:type="dxa"/>
            <w:gridSpan w:val="2"/>
          </w:tcPr>
          <w:p w14:paraId="3C4B8CE1" w14:textId="09D6CC54" w:rsidR="003A5641" w:rsidRPr="000B38AA" w:rsidRDefault="003A5641" w:rsidP="00710165">
            <w:pPr>
              <w:jc w:val="center"/>
              <w:rPr>
                <w:rFonts w:cstheme="minorHAnsi"/>
                <w:b/>
                <w:bCs/>
              </w:rPr>
            </w:pPr>
            <w:r w:rsidRPr="000B38AA">
              <w:rPr>
                <w:rFonts w:cstheme="minorHAnsi"/>
                <w:b/>
                <w:bCs/>
              </w:rPr>
              <w:t>Year 3</w:t>
            </w:r>
          </w:p>
        </w:tc>
        <w:tc>
          <w:tcPr>
            <w:tcW w:w="2430" w:type="dxa"/>
            <w:gridSpan w:val="2"/>
          </w:tcPr>
          <w:p w14:paraId="39685DD8" w14:textId="10697162" w:rsidR="003A5641" w:rsidRPr="000B38AA" w:rsidRDefault="003A5641" w:rsidP="00710165">
            <w:pPr>
              <w:jc w:val="center"/>
              <w:rPr>
                <w:rFonts w:cstheme="minorHAnsi"/>
                <w:b/>
                <w:bCs/>
              </w:rPr>
            </w:pPr>
            <w:r w:rsidRPr="000B38AA">
              <w:rPr>
                <w:rFonts w:cstheme="minorHAnsi"/>
                <w:b/>
                <w:bCs/>
              </w:rPr>
              <w:t>Year 4</w:t>
            </w:r>
          </w:p>
        </w:tc>
        <w:tc>
          <w:tcPr>
            <w:tcW w:w="2430" w:type="dxa"/>
            <w:gridSpan w:val="2"/>
          </w:tcPr>
          <w:p w14:paraId="73E4F398" w14:textId="382F7F4A" w:rsidR="003A5641" w:rsidRPr="000B38AA" w:rsidRDefault="003A5641" w:rsidP="00710165">
            <w:pPr>
              <w:jc w:val="center"/>
              <w:rPr>
                <w:rFonts w:cstheme="minorHAnsi"/>
                <w:b/>
                <w:bCs/>
              </w:rPr>
            </w:pPr>
            <w:r w:rsidRPr="000B38AA">
              <w:rPr>
                <w:rFonts w:cstheme="minorHAnsi"/>
                <w:b/>
                <w:bCs/>
              </w:rPr>
              <w:t>Year 5</w:t>
            </w:r>
          </w:p>
        </w:tc>
        <w:tc>
          <w:tcPr>
            <w:tcW w:w="2435" w:type="dxa"/>
            <w:gridSpan w:val="2"/>
          </w:tcPr>
          <w:p w14:paraId="3161FD0A" w14:textId="77777777" w:rsidR="003A5641" w:rsidRPr="000B38AA" w:rsidRDefault="003A5641" w:rsidP="00710165">
            <w:pPr>
              <w:jc w:val="center"/>
              <w:rPr>
                <w:rFonts w:cstheme="minorHAnsi"/>
                <w:b/>
                <w:bCs/>
              </w:rPr>
            </w:pPr>
            <w:r w:rsidRPr="000B38AA">
              <w:rPr>
                <w:rFonts w:cstheme="minorHAnsi"/>
                <w:b/>
                <w:bCs/>
              </w:rPr>
              <w:t>Year 6</w:t>
            </w:r>
          </w:p>
        </w:tc>
      </w:tr>
      <w:tr w:rsidR="003A5641" w:rsidRPr="000B38AA" w14:paraId="10F57BBD" w14:textId="77777777" w:rsidTr="00710165">
        <w:trPr>
          <w:trHeight w:val="1487"/>
        </w:trPr>
        <w:tc>
          <w:tcPr>
            <w:tcW w:w="2429" w:type="dxa"/>
            <w:gridSpan w:val="2"/>
          </w:tcPr>
          <w:p w14:paraId="447A24EA" w14:textId="77777777" w:rsidR="000F06C1" w:rsidRPr="000B38AA" w:rsidRDefault="003A5641" w:rsidP="00532EC8">
            <w:pPr>
              <w:rPr>
                <w:rFonts w:cstheme="minorHAnsi"/>
              </w:rPr>
            </w:pPr>
            <w:r w:rsidRPr="000B38AA">
              <w:rPr>
                <w:rFonts w:cstheme="minorHAnsi"/>
              </w:rPr>
              <w:t xml:space="preserve">Observe </w:t>
            </w:r>
            <w:proofErr w:type="gramStart"/>
            <w:r w:rsidRPr="000B38AA">
              <w:rPr>
                <w:rFonts w:cstheme="minorHAnsi"/>
              </w:rPr>
              <w:t>closely</w:t>
            </w:r>
            <w:proofErr w:type="gramEnd"/>
            <w:r w:rsidR="000F06C1" w:rsidRPr="000B38AA">
              <w:rPr>
                <w:rFonts w:cstheme="minorHAnsi"/>
              </w:rPr>
              <w:t xml:space="preserve"> </w:t>
            </w:r>
          </w:p>
          <w:p w14:paraId="65417733" w14:textId="77777777" w:rsidR="000F06C1" w:rsidRPr="000B38AA" w:rsidRDefault="000F06C1" w:rsidP="00532EC8">
            <w:pPr>
              <w:rPr>
                <w:rFonts w:cstheme="minorHAnsi"/>
              </w:rPr>
            </w:pPr>
          </w:p>
          <w:p w14:paraId="6F3E84E8" w14:textId="1CE701EC" w:rsidR="003A5641" w:rsidRPr="000B38AA" w:rsidRDefault="000F06C1" w:rsidP="00532EC8">
            <w:pPr>
              <w:rPr>
                <w:rFonts w:cstheme="minorHAnsi"/>
              </w:rPr>
            </w:pPr>
            <w:r w:rsidRPr="000B38AA">
              <w:rPr>
                <w:rFonts w:cstheme="minorHAnsi"/>
              </w:rPr>
              <w:t>Carry out simple tests using nonstandard measurements when appropriate</w:t>
            </w:r>
          </w:p>
        </w:tc>
        <w:tc>
          <w:tcPr>
            <w:tcW w:w="2429" w:type="dxa"/>
            <w:gridSpan w:val="2"/>
          </w:tcPr>
          <w:p w14:paraId="2317C35D" w14:textId="77777777" w:rsidR="000F06C1" w:rsidRPr="000B38AA" w:rsidRDefault="003A5641" w:rsidP="00532EC8">
            <w:pPr>
              <w:rPr>
                <w:rFonts w:cstheme="minorHAnsi"/>
                <w:b/>
                <w:bCs/>
              </w:rPr>
            </w:pPr>
            <w:r w:rsidRPr="000B38AA">
              <w:rPr>
                <w:rFonts w:cstheme="minorHAnsi"/>
                <w:b/>
                <w:bCs/>
              </w:rPr>
              <w:t>Observe closely, using simple equipment.</w:t>
            </w:r>
            <w:r w:rsidR="000F06C1" w:rsidRPr="000B38AA">
              <w:rPr>
                <w:rFonts w:cstheme="minorHAnsi"/>
                <w:b/>
                <w:bCs/>
              </w:rPr>
              <w:t xml:space="preserve"> </w:t>
            </w:r>
          </w:p>
          <w:p w14:paraId="0132C45F" w14:textId="77777777" w:rsidR="000F06C1" w:rsidRPr="000B38AA" w:rsidRDefault="000F06C1" w:rsidP="00532EC8">
            <w:pPr>
              <w:rPr>
                <w:rFonts w:cstheme="minorHAnsi"/>
                <w:b/>
                <w:bCs/>
              </w:rPr>
            </w:pPr>
          </w:p>
          <w:p w14:paraId="3B19B3EF" w14:textId="61AE9263" w:rsidR="003A5641" w:rsidRPr="000B38AA" w:rsidRDefault="000F06C1" w:rsidP="00532EC8">
            <w:pPr>
              <w:rPr>
                <w:rFonts w:cstheme="minorHAnsi"/>
                <w:b/>
                <w:bCs/>
              </w:rPr>
            </w:pPr>
            <w:r w:rsidRPr="000B38AA">
              <w:rPr>
                <w:rFonts w:cstheme="minorHAnsi"/>
                <w:b/>
                <w:bCs/>
              </w:rPr>
              <w:t>Perform simple tests</w:t>
            </w:r>
            <w:r w:rsidRPr="000B38AA">
              <w:rPr>
                <w:rFonts w:cstheme="minorHAnsi"/>
              </w:rPr>
              <w:t xml:space="preserve"> using standard units when appropriate</w:t>
            </w:r>
          </w:p>
        </w:tc>
        <w:tc>
          <w:tcPr>
            <w:tcW w:w="2430" w:type="dxa"/>
            <w:gridSpan w:val="2"/>
          </w:tcPr>
          <w:p w14:paraId="1D4FD834" w14:textId="77777777" w:rsidR="003A5641" w:rsidRPr="000B38AA" w:rsidRDefault="003A5641" w:rsidP="00532EC8">
            <w:pPr>
              <w:rPr>
                <w:rFonts w:cstheme="minorHAnsi"/>
              </w:rPr>
            </w:pPr>
            <w:r w:rsidRPr="000B38AA">
              <w:rPr>
                <w:rFonts w:cstheme="minorHAnsi"/>
              </w:rPr>
              <w:t>Begin to use scientific equipment to make observations.</w:t>
            </w:r>
          </w:p>
          <w:p w14:paraId="1C8FBD0F" w14:textId="77777777" w:rsidR="000F06C1" w:rsidRPr="000B38AA" w:rsidRDefault="000F06C1" w:rsidP="00532EC8">
            <w:pPr>
              <w:rPr>
                <w:rFonts w:cstheme="minorHAnsi"/>
              </w:rPr>
            </w:pPr>
          </w:p>
          <w:p w14:paraId="0E139C57" w14:textId="6BE74A48" w:rsidR="000F06C1" w:rsidRPr="000B38AA" w:rsidRDefault="000F06C1" w:rsidP="00532EC8">
            <w:pPr>
              <w:rPr>
                <w:rFonts w:cstheme="minorHAnsi"/>
              </w:rPr>
            </w:pPr>
            <w:r w:rsidRPr="000B38AA">
              <w:rPr>
                <w:rFonts w:cstheme="minorHAnsi"/>
              </w:rPr>
              <w:t>Carry out tests and simple experiments and take measurements using standard units.</w:t>
            </w:r>
          </w:p>
        </w:tc>
        <w:tc>
          <w:tcPr>
            <w:tcW w:w="2430" w:type="dxa"/>
            <w:gridSpan w:val="2"/>
          </w:tcPr>
          <w:p w14:paraId="2A15EFA5" w14:textId="77777777" w:rsidR="003A5641" w:rsidRPr="000B38AA" w:rsidRDefault="003A5641" w:rsidP="00532EC8">
            <w:pPr>
              <w:rPr>
                <w:rFonts w:cstheme="minorHAnsi"/>
                <w:b/>
                <w:bCs/>
              </w:rPr>
            </w:pPr>
            <w:r w:rsidRPr="000B38AA">
              <w:rPr>
                <w:rFonts w:cstheme="minorHAnsi"/>
                <w:b/>
                <w:bCs/>
              </w:rPr>
              <w:t>Make systematic and careful observations.</w:t>
            </w:r>
          </w:p>
          <w:p w14:paraId="15FEDE7B" w14:textId="77777777" w:rsidR="000F06C1" w:rsidRPr="000B38AA" w:rsidRDefault="000F06C1" w:rsidP="00532EC8">
            <w:pPr>
              <w:rPr>
                <w:rFonts w:cstheme="minorHAnsi"/>
                <w:b/>
                <w:bCs/>
              </w:rPr>
            </w:pPr>
          </w:p>
          <w:p w14:paraId="14324808" w14:textId="2D13AB08" w:rsidR="000F06C1" w:rsidRPr="000B38AA" w:rsidRDefault="000F06C1" w:rsidP="00532EC8">
            <w:pPr>
              <w:rPr>
                <w:rFonts w:cstheme="minorHAnsi"/>
                <w:b/>
                <w:bCs/>
              </w:rPr>
            </w:pPr>
            <w:r w:rsidRPr="000B38AA">
              <w:rPr>
                <w:rFonts w:cstheme="minorHAnsi"/>
                <w:b/>
                <w:bCs/>
              </w:rPr>
              <w:t>Take accurate measurements using standard units, using a range of equipment, including thermometers and data loggers.</w:t>
            </w:r>
          </w:p>
        </w:tc>
        <w:tc>
          <w:tcPr>
            <w:tcW w:w="2430" w:type="dxa"/>
            <w:gridSpan w:val="2"/>
          </w:tcPr>
          <w:p w14:paraId="76A63AA1" w14:textId="77777777" w:rsidR="000F06C1" w:rsidRPr="000B38AA" w:rsidRDefault="003A5641" w:rsidP="00532EC8">
            <w:pPr>
              <w:rPr>
                <w:rFonts w:cstheme="minorHAnsi"/>
              </w:rPr>
            </w:pPr>
            <w:r w:rsidRPr="000B38AA">
              <w:rPr>
                <w:rFonts w:cstheme="minorHAnsi"/>
              </w:rPr>
              <w:t>Use a range of scientific equipment to make systematic and careful observations.</w:t>
            </w:r>
            <w:r w:rsidR="000F06C1" w:rsidRPr="000B38AA">
              <w:rPr>
                <w:rFonts w:cstheme="minorHAnsi"/>
              </w:rPr>
              <w:t xml:space="preserve"> </w:t>
            </w:r>
          </w:p>
          <w:p w14:paraId="1EBA0481" w14:textId="77777777" w:rsidR="000F06C1" w:rsidRPr="000B38AA" w:rsidRDefault="000F06C1" w:rsidP="00532EC8">
            <w:pPr>
              <w:rPr>
                <w:rFonts w:cstheme="minorHAnsi"/>
              </w:rPr>
            </w:pPr>
          </w:p>
          <w:p w14:paraId="42A2754B" w14:textId="62241EAF" w:rsidR="003A5641" w:rsidRPr="000B38AA" w:rsidRDefault="000F06C1" w:rsidP="00532EC8">
            <w:pPr>
              <w:rPr>
                <w:rFonts w:cstheme="minorHAnsi"/>
              </w:rPr>
            </w:pPr>
            <w:r w:rsidRPr="000B38AA">
              <w:rPr>
                <w:rFonts w:cstheme="minorHAnsi"/>
              </w:rPr>
              <w:t>Take accurate measurements using a range of scientific equipment. Start to take repeat readings when appropriate.</w:t>
            </w:r>
          </w:p>
        </w:tc>
        <w:tc>
          <w:tcPr>
            <w:tcW w:w="2435" w:type="dxa"/>
            <w:gridSpan w:val="2"/>
          </w:tcPr>
          <w:p w14:paraId="385E674A" w14:textId="77777777" w:rsidR="000F06C1" w:rsidRPr="000B38AA" w:rsidRDefault="003A5641" w:rsidP="00532EC8">
            <w:pPr>
              <w:rPr>
                <w:rFonts w:cstheme="minorHAnsi"/>
                <w:b/>
                <w:bCs/>
              </w:rPr>
            </w:pPr>
            <w:r w:rsidRPr="000B38AA">
              <w:rPr>
                <w:rFonts w:cstheme="minorHAnsi"/>
              </w:rPr>
              <w:t>Use a range of scientific equipment to make systematic and careful observations with increased complexity.</w:t>
            </w:r>
            <w:r w:rsidR="000F06C1" w:rsidRPr="000B38AA">
              <w:rPr>
                <w:rFonts w:cstheme="minorHAnsi"/>
                <w:b/>
                <w:bCs/>
              </w:rPr>
              <w:t xml:space="preserve"> </w:t>
            </w:r>
          </w:p>
          <w:p w14:paraId="4AB93B81" w14:textId="77777777" w:rsidR="000F06C1" w:rsidRPr="000B38AA" w:rsidRDefault="000F06C1" w:rsidP="00532EC8">
            <w:pPr>
              <w:rPr>
                <w:rFonts w:cstheme="minorHAnsi"/>
                <w:b/>
                <w:bCs/>
              </w:rPr>
            </w:pPr>
          </w:p>
          <w:p w14:paraId="6197A082" w14:textId="18AD483E" w:rsidR="003A5641" w:rsidRPr="000B38AA" w:rsidRDefault="000F06C1" w:rsidP="00532EC8">
            <w:pPr>
              <w:rPr>
                <w:rFonts w:cstheme="minorHAnsi"/>
                <w:b/>
                <w:bCs/>
              </w:rPr>
            </w:pPr>
            <w:r w:rsidRPr="000B38AA">
              <w:rPr>
                <w:rFonts w:cstheme="minorHAnsi"/>
                <w:b/>
                <w:bCs/>
              </w:rPr>
              <w:t>Take measurements, using a range of scientific equipment, with increasing accuracy and precision, taking repeat readings when appropriate</w:t>
            </w:r>
          </w:p>
        </w:tc>
      </w:tr>
      <w:tr w:rsidR="000F06C1" w:rsidRPr="000B38AA" w14:paraId="74D1E7CE" w14:textId="77777777" w:rsidTr="00710165">
        <w:trPr>
          <w:trHeight w:val="1487"/>
        </w:trPr>
        <w:tc>
          <w:tcPr>
            <w:tcW w:w="4858" w:type="dxa"/>
            <w:gridSpan w:val="4"/>
          </w:tcPr>
          <w:p w14:paraId="63517FC9" w14:textId="23D30EA4" w:rsidR="000F06C1" w:rsidRPr="000B38AA" w:rsidRDefault="000F06C1" w:rsidP="000F06C1">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Children explore the world around them. They make careful observations to support identification, comparison and noticing change. They use appropriate senses, aided by equipment such as magnifying glasses or digital microscopes, to make their </w:t>
            </w:r>
            <w:r w:rsidRPr="000B38AA">
              <w:rPr>
                <w:rFonts w:asciiTheme="minorHAnsi" w:hAnsiTheme="minorHAnsi" w:cstheme="minorHAnsi"/>
                <w:sz w:val="22"/>
                <w:szCs w:val="22"/>
              </w:rPr>
              <w:t xml:space="preserve">observations. </w:t>
            </w:r>
          </w:p>
          <w:p w14:paraId="67DE8956" w14:textId="77777777" w:rsidR="000F06C1" w:rsidRPr="000B38AA" w:rsidRDefault="000F06C1" w:rsidP="000F06C1">
            <w:pPr>
              <w:pStyle w:val="Default"/>
              <w:rPr>
                <w:rFonts w:asciiTheme="minorHAnsi" w:hAnsiTheme="minorHAnsi" w:cstheme="minorHAnsi"/>
                <w:sz w:val="22"/>
                <w:szCs w:val="22"/>
              </w:rPr>
            </w:pPr>
          </w:p>
          <w:p w14:paraId="4107E25B" w14:textId="48A02A8B" w:rsidR="000F06C1" w:rsidRPr="000B38AA" w:rsidRDefault="000F06C1" w:rsidP="000F06C1">
            <w:pPr>
              <w:pStyle w:val="Default"/>
              <w:rPr>
                <w:rFonts w:asciiTheme="minorHAnsi" w:hAnsiTheme="minorHAnsi" w:cstheme="minorHAnsi"/>
                <w:sz w:val="22"/>
                <w:szCs w:val="22"/>
              </w:rPr>
            </w:pPr>
            <w:r w:rsidRPr="000B38AA">
              <w:rPr>
                <w:rFonts w:asciiTheme="minorHAnsi" w:hAnsiTheme="minorHAnsi" w:cstheme="minorHAnsi"/>
                <w:sz w:val="22"/>
                <w:szCs w:val="22"/>
              </w:rPr>
              <w:t>Th</w:t>
            </w:r>
            <w:r w:rsidRPr="000B38AA">
              <w:rPr>
                <w:rFonts w:asciiTheme="minorHAnsi" w:hAnsiTheme="minorHAnsi" w:cstheme="minorHAnsi"/>
                <w:sz w:val="22"/>
                <w:szCs w:val="22"/>
              </w:rPr>
              <w:t xml:space="preserve">ey begin to take measurements, initially by comparisons, then using non-standard units. </w:t>
            </w:r>
          </w:p>
          <w:p w14:paraId="510553F7" w14:textId="668384EA" w:rsidR="000F06C1" w:rsidRPr="000B38AA" w:rsidRDefault="000F06C1" w:rsidP="000F06C1">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 </w:t>
            </w:r>
          </w:p>
        </w:tc>
        <w:tc>
          <w:tcPr>
            <w:tcW w:w="4860" w:type="dxa"/>
            <w:gridSpan w:val="4"/>
          </w:tcPr>
          <w:p w14:paraId="025BB92C" w14:textId="77777777" w:rsidR="000F06C1" w:rsidRPr="000B38AA" w:rsidRDefault="000F06C1" w:rsidP="000F06C1">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The children make systematic and careful observations. </w:t>
            </w:r>
          </w:p>
          <w:p w14:paraId="7BFE99E6" w14:textId="77777777" w:rsidR="000F06C1" w:rsidRPr="000B38AA" w:rsidRDefault="000F06C1" w:rsidP="000F06C1">
            <w:pPr>
              <w:pStyle w:val="Default"/>
              <w:rPr>
                <w:rFonts w:asciiTheme="minorHAnsi" w:hAnsiTheme="minorHAnsi" w:cstheme="minorHAnsi"/>
                <w:sz w:val="22"/>
                <w:szCs w:val="22"/>
              </w:rPr>
            </w:pPr>
          </w:p>
          <w:p w14:paraId="59B17F1F" w14:textId="77777777" w:rsidR="000F06C1" w:rsidRPr="000B38AA" w:rsidRDefault="000F06C1" w:rsidP="000F06C1">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They use a range of equipment for measuring length, time, </w:t>
            </w:r>
            <w:proofErr w:type="gramStart"/>
            <w:r w:rsidRPr="000B38AA">
              <w:rPr>
                <w:rFonts w:asciiTheme="minorHAnsi" w:hAnsiTheme="minorHAnsi" w:cstheme="minorHAnsi"/>
                <w:sz w:val="22"/>
                <w:szCs w:val="22"/>
              </w:rPr>
              <w:t>temperature</w:t>
            </w:r>
            <w:proofErr w:type="gramEnd"/>
            <w:r w:rsidRPr="000B38AA">
              <w:rPr>
                <w:rFonts w:asciiTheme="minorHAnsi" w:hAnsiTheme="minorHAnsi" w:cstheme="minorHAnsi"/>
                <w:sz w:val="22"/>
                <w:szCs w:val="22"/>
              </w:rPr>
              <w:t xml:space="preserve"> and capacity. They use standard units for their measurements. </w:t>
            </w:r>
          </w:p>
          <w:p w14:paraId="59CE3A5E" w14:textId="77777777" w:rsidR="000F06C1" w:rsidRPr="000B38AA" w:rsidRDefault="000F06C1" w:rsidP="000F06C1">
            <w:pPr>
              <w:pStyle w:val="Default"/>
              <w:rPr>
                <w:rFonts w:asciiTheme="minorHAnsi" w:hAnsiTheme="minorHAnsi" w:cstheme="minorHAnsi"/>
                <w:b/>
                <w:bCs/>
                <w:sz w:val="22"/>
                <w:szCs w:val="22"/>
              </w:rPr>
            </w:pPr>
          </w:p>
        </w:tc>
        <w:tc>
          <w:tcPr>
            <w:tcW w:w="4865" w:type="dxa"/>
            <w:gridSpan w:val="4"/>
          </w:tcPr>
          <w:p w14:paraId="432644B4" w14:textId="77777777" w:rsidR="000F06C1" w:rsidRPr="000B38AA" w:rsidRDefault="000F06C1" w:rsidP="000F06C1">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During an enquiry, they make decisions </w:t>
            </w:r>
            <w:proofErr w:type="gramStart"/>
            <w:r w:rsidRPr="000B38AA">
              <w:rPr>
                <w:rFonts w:asciiTheme="minorHAnsi" w:hAnsiTheme="minorHAnsi" w:cstheme="minorHAnsi"/>
                <w:sz w:val="22"/>
                <w:szCs w:val="22"/>
              </w:rPr>
              <w:t>e.g.</w:t>
            </w:r>
            <w:proofErr w:type="gramEnd"/>
            <w:r w:rsidRPr="000B38AA">
              <w:rPr>
                <w:rFonts w:asciiTheme="minorHAnsi" w:hAnsiTheme="minorHAnsi" w:cstheme="minorHAnsi"/>
                <w:sz w:val="22"/>
                <w:szCs w:val="22"/>
              </w:rPr>
              <w:t xml:space="preserve"> whether they need to: take repeat readings (fair testing); increase the sample size (pattern seeking); adjust the observation period and frequency (observing over time); or check further secondary sources (researching); in order to get accurate data (closer to the true value). </w:t>
            </w:r>
          </w:p>
          <w:p w14:paraId="7F04C3A1" w14:textId="77777777" w:rsidR="000F06C1" w:rsidRPr="000B38AA" w:rsidRDefault="000F06C1" w:rsidP="000F06C1">
            <w:pPr>
              <w:pStyle w:val="Default"/>
              <w:rPr>
                <w:rFonts w:asciiTheme="minorHAnsi" w:hAnsiTheme="minorHAnsi" w:cstheme="minorHAnsi"/>
                <w:sz w:val="22"/>
                <w:szCs w:val="22"/>
              </w:rPr>
            </w:pPr>
          </w:p>
        </w:tc>
      </w:tr>
    </w:tbl>
    <w:p w14:paraId="3326A668" w14:textId="77777777" w:rsidR="003A5641" w:rsidRPr="000B38AA" w:rsidRDefault="003A5641" w:rsidP="00FA2263">
      <w:pPr>
        <w:tabs>
          <w:tab w:val="left" w:pos="1255"/>
        </w:tabs>
        <w:rPr>
          <w:rFonts w:cstheme="minorHAnsi"/>
        </w:rPr>
      </w:pPr>
    </w:p>
    <w:p w14:paraId="1161B37B" w14:textId="77777777" w:rsidR="003A5641" w:rsidRPr="000B38AA" w:rsidRDefault="003A5641" w:rsidP="00FA2263">
      <w:pPr>
        <w:tabs>
          <w:tab w:val="left" w:pos="1255"/>
        </w:tabs>
        <w:rPr>
          <w:rFonts w:cstheme="minorHAnsi"/>
        </w:rPr>
      </w:pPr>
    </w:p>
    <w:p w14:paraId="57A83542" w14:textId="77777777" w:rsidR="003A5641" w:rsidRPr="000B38AA" w:rsidRDefault="003A5641" w:rsidP="00FA2263">
      <w:pPr>
        <w:tabs>
          <w:tab w:val="left" w:pos="1255"/>
        </w:tabs>
        <w:rPr>
          <w:rFonts w:cstheme="minorHAnsi"/>
        </w:rPr>
      </w:pPr>
    </w:p>
    <w:p w14:paraId="63A05C34" w14:textId="77777777" w:rsidR="003A5641" w:rsidRPr="000B38AA" w:rsidRDefault="003A5641" w:rsidP="00FA2263">
      <w:pPr>
        <w:tabs>
          <w:tab w:val="left" w:pos="1255"/>
        </w:tabs>
        <w:rPr>
          <w:rFonts w:cstheme="minorHAnsi"/>
        </w:rPr>
      </w:pPr>
    </w:p>
    <w:p w14:paraId="447854B9" w14:textId="77777777" w:rsidR="003A5641" w:rsidRPr="000B38AA" w:rsidRDefault="003A5641" w:rsidP="00FA2263">
      <w:pPr>
        <w:tabs>
          <w:tab w:val="left" w:pos="1255"/>
        </w:tabs>
        <w:rPr>
          <w:rFonts w:cstheme="minorHAnsi"/>
        </w:rPr>
      </w:pPr>
    </w:p>
    <w:tbl>
      <w:tblPr>
        <w:tblStyle w:val="TableGrid"/>
        <w:tblW w:w="14513" w:type="dxa"/>
        <w:tblLook w:val="04A0" w:firstRow="1" w:lastRow="0" w:firstColumn="1" w:lastColumn="0" w:noHBand="0" w:noVBand="1"/>
      </w:tblPr>
      <w:tblGrid>
        <w:gridCol w:w="2417"/>
        <w:gridCol w:w="2417"/>
        <w:gridCol w:w="2419"/>
        <w:gridCol w:w="2419"/>
        <w:gridCol w:w="2419"/>
        <w:gridCol w:w="2422"/>
      </w:tblGrid>
      <w:tr w:rsidR="003A5641" w:rsidRPr="000B38AA" w14:paraId="65AFFBD8" w14:textId="77777777" w:rsidTr="003A5641">
        <w:trPr>
          <w:trHeight w:val="274"/>
        </w:trPr>
        <w:tc>
          <w:tcPr>
            <w:tcW w:w="14513" w:type="dxa"/>
            <w:gridSpan w:val="6"/>
          </w:tcPr>
          <w:p w14:paraId="31C174F0" w14:textId="4E6B6488" w:rsidR="003A5641" w:rsidRPr="000B38AA" w:rsidRDefault="003A5641" w:rsidP="00710165">
            <w:pPr>
              <w:jc w:val="center"/>
              <w:rPr>
                <w:rFonts w:cstheme="minorHAnsi"/>
                <w:b/>
                <w:bCs/>
              </w:rPr>
            </w:pPr>
            <w:r w:rsidRPr="000B38AA">
              <w:rPr>
                <w:rFonts w:cstheme="minorHAnsi"/>
                <w:b/>
                <w:bCs/>
              </w:rPr>
              <w:lastRenderedPageBreak/>
              <w:t xml:space="preserve">Gather, </w:t>
            </w:r>
            <w:proofErr w:type="gramStart"/>
            <w:r w:rsidRPr="000B38AA">
              <w:rPr>
                <w:rFonts w:cstheme="minorHAnsi"/>
                <w:b/>
                <w:bCs/>
              </w:rPr>
              <w:t>record</w:t>
            </w:r>
            <w:proofErr w:type="gramEnd"/>
            <w:r w:rsidRPr="000B38AA">
              <w:rPr>
                <w:rFonts w:cstheme="minorHAnsi"/>
                <w:b/>
                <w:bCs/>
              </w:rPr>
              <w:t xml:space="preserve"> and classify data</w:t>
            </w:r>
          </w:p>
        </w:tc>
      </w:tr>
      <w:tr w:rsidR="003A5641" w:rsidRPr="000B38AA" w14:paraId="4F0EE7FB" w14:textId="77777777" w:rsidTr="007F57E4">
        <w:trPr>
          <w:trHeight w:val="261"/>
        </w:trPr>
        <w:tc>
          <w:tcPr>
            <w:tcW w:w="2417" w:type="dxa"/>
          </w:tcPr>
          <w:p w14:paraId="2B5D7373" w14:textId="08FC8189" w:rsidR="003A5641" w:rsidRPr="000B38AA" w:rsidRDefault="003A5641" w:rsidP="00710165">
            <w:pPr>
              <w:jc w:val="center"/>
              <w:rPr>
                <w:rFonts w:cstheme="minorHAnsi"/>
                <w:b/>
                <w:bCs/>
              </w:rPr>
            </w:pPr>
            <w:r w:rsidRPr="000B38AA">
              <w:rPr>
                <w:rFonts w:cstheme="minorHAnsi"/>
                <w:b/>
                <w:bCs/>
              </w:rPr>
              <w:t>Year 1</w:t>
            </w:r>
          </w:p>
        </w:tc>
        <w:tc>
          <w:tcPr>
            <w:tcW w:w="2417" w:type="dxa"/>
          </w:tcPr>
          <w:p w14:paraId="3B22BE6C" w14:textId="5A022D39" w:rsidR="003A5641" w:rsidRPr="000B38AA" w:rsidRDefault="003A5641" w:rsidP="00710165">
            <w:pPr>
              <w:jc w:val="center"/>
              <w:rPr>
                <w:rFonts w:cstheme="minorHAnsi"/>
                <w:b/>
                <w:bCs/>
              </w:rPr>
            </w:pPr>
            <w:r w:rsidRPr="000B38AA">
              <w:rPr>
                <w:rFonts w:cstheme="minorHAnsi"/>
                <w:b/>
                <w:bCs/>
              </w:rPr>
              <w:t>Year 2</w:t>
            </w:r>
          </w:p>
        </w:tc>
        <w:tc>
          <w:tcPr>
            <w:tcW w:w="2419" w:type="dxa"/>
          </w:tcPr>
          <w:p w14:paraId="3EEFFF30" w14:textId="208DD659" w:rsidR="003A5641" w:rsidRPr="000B38AA" w:rsidRDefault="003A5641" w:rsidP="00710165">
            <w:pPr>
              <w:jc w:val="center"/>
              <w:rPr>
                <w:rFonts w:cstheme="minorHAnsi"/>
                <w:b/>
                <w:bCs/>
              </w:rPr>
            </w:pPr>
            <w:r w:rsidRPr="000B38AA">
              <w:rPr>
                <w:rFonts w:cstheme="minorHAnsi"/>
                <w:b/>
                <w:bCs/>
              </w:rPr>
              <w:t>Year 3</w:t>
            </w:r>
          </w:p>
        </w:tc>
        <w:tc>
          <w:tcPr>
            <w:tcW w:w="2419" w:type="dxa"/>
          </w:tcPr>
          <w:p w14:paraId="181DB8FE" w14:textId="7C64EAB9" w:rsidR="003A5641" w:rsidRPr="000B38AA" w:rsidRDefault="003A5641" w:rsidP="00710165">
            <w:pPr>
              <w:jc w:val="center"/>
              <w:rPr>
                <w:rFonts w:cstheme="minorHAnsi"/>
                <w:b/>
                <w:bCs/>
              </w:rPr>
            </w:pPr>
            <w:r w:rsidRPr="000B38AA">
              <w:rPr>
                <w:rFonts w:cstheme="minorHAnsi"/>
                <w:b/>
                <w:bCs/>
              </w:rPr>
              <w:t>Year 4</w:t>
            </w:r>
          </w:p>
        </w:tc>
        <w:tc>
          <w:tcPr>
            <w:tcW w:w="2419" w:type="dxa"/>
          </w:tcPr>
          <w:p w14:paraId="474EB8F9" w14:textId="468DA59B" w:rsidR="003A5641" w:rsidRPr="000B38AA" w:rsidRDefault="003A5641" w:rsidP="00710165">
            <w:pPr>
              <w:jc w:val="center"/>
              <w:rPr>
                <w:rFonts w:cstheme="minorHAnsi"/>
                <w:b/>
                <w:bCs/>
              </w:rPr>
            </w:pPr>
            <w:r w:rsidRPr="000B38AA">
              <w:rPr>
                <w:rFonts w:cstheme="minorHAnsi"/>
                <w:b/>
                <w:bCs/>
              </w:rPr>
              <w:t>Year 5</w:t>
            </w:r>
          </w:p>
        </w:tc>
        <w:tc>
          <w:tcPr>
            <w:tcW w:w="2422" w:type="dxa"/>
          </w:tcPr>
          <w:p w14:paraId="321AF3FC" w14:textId="77777777" w:rsidR="003A5641" w:rsidRPr="000B38AA" w:rsidRDefault="003A5641" w:rsidP="00710165">
            <w:pPr>
              <w:jc w:val="center"/>
              <w:rPr>
                <w:rFonts w:cstheme="minorHAnsi"/>
                <w:b/>
                <w:bCs/>
              </w:rPr>
            </w:pPr>
            <w:r w:rsidRPr="000B38AA">
              <w:rPr>
                <w:rFonts w:cstheme="minorHAnsi"/>
                <w:b/>
                <w:bCs/>
              </w:rPr>
              <w:t>Year 6</w:t>
            </w:r>
          </w:p>
        </w:tc>
      </w:tr>
      <w:tr w:rsidR="003A5641" w:rsidRPr="000B38AA" w14:paraId="0E19A2A8" w14:textId="77777777" w:rsidTr="007F57E4">
        <w:trPr>
          <w:trHeight w:val="3487"/>
        </w:trPr>
        <w:tc>
          <w:tcPr>
            <w:tcW w:w="2417" w:type="dxa"/>
          </w:tcPr>
          <w:p w14:paraId="08AED535" w14:textId="77777777" w:rsidR="003A5641" w:rsidRPr="000B38AA" w:rsidRDefault="003A5641" w:rsidP="00532EC8">
            <w:pPr>
              <w:rPr>
                <w:rFonts w:cstheme="minorHAnsi"/>
              </w:rPr>
            </w:pPr>
            <w:r w:rsidRPr="000B38AA">
              <w:rPr>
                <w:rFonts w:cstheme="minorHAnsi"/>
              </w:rPr>
              <w:t xml:space="preserve">Gather and record simple data. </w:t>
            </w:r>
          </w:p>
          <w:p w14:paraId="4F955EFA" w14:textId="77777777" w:rsidR="003A5641" w:rsidRPr="000B38AA" w:rsidRDefault="003A5641" w:rsidP="00532EC8">
            <w:pPr>
              <w:rPr>
                <w:rFonts w:cstheme="minorHAnsi"/>
              </w:rPr>
            </w:pPr>
          </w:p>
          <w:p w14:paraId="09E6756F" w14:textId="3635F8C5" w:rsidR="003A5641" w:rsidRPr="000B38AA" w:rsidRDefault="003A5641" w:rsidP="00532EC8">
            <w:pPr>
              <w:rPr>
                <w:rFonts w:cstheme="minorHAnsi"/>
              </w:rPr>
            </w:pPr>
            <w:r w:rsidRPr="000B38AA">
              <w:rPr>
                <w:rFonts w:cstheme="minorHAnsi"/>
              </w:rPr>
              <w:t>Sort objects and living things into groups based on simple properties</w:t>
            </w:r>
          </w:p>
        </w:tc>
        <w:tc>
          <w:tcPr>
            <w:tcW w:w="2417" w:type="dxa"/>
          </w:tcPr>
          <w:p w14:paraId="33A5A47E" w14:textId="77777777" w:rsidR="003A5641" w:rsidRPr="000B38AA" w:rsidRDefault="003A5641" w:rsidP="00532EC8">
            <w:pPr>
              <w:rPr>
                <w:rFonts w:cstheme="minorHAnsi"/>
                <w:b/>
                <w:bCs/>
              </w:rPr>
            </w:pPr>
            <w:r w:rsidRPr="000B38AA">
              <w:rPr>
                <w:rFonts w:cstheme="minorHAnsi"/>
                <w:b/>
                <w:bCs/>
              </w:rPr>
              <w:t xml:space="preserve">Gather and record data to help in answering questions. </w:t>
            </w:r>
          </w:p>
          <w:p w14:paraId="5C39269B" w14:textId="77777777" w:rsidR="003A5641" w:rsidRPr="000B38AA" w:rsidRDefault="003A5641" w:rsidP="00532EC8">
            <w:pPr>
              <w:rPr>
                <w:rFonts w:cstheme="minorHAnsi"/>
                <w:b/>
                <w:bCs/>
              </w:rPr>
            </w:pPr>
          </w:p>
          <w:p w14:paraId="6933D05B" w14:textId="178AEF0A" w:rsidR="003A5641" w:rsidRPr="000B38AA" w:rsidRDefault="003A5641" w:rsidP="00532EC8">
            <w:pPr>
              <w:rPr>
                <w:rFonts w:cstheme="minorHAnsi"/>
                <w:b/>
                <w:bCs/>
              </w:rPr>
            </w:pPr>
            <w:r w:rsidRPr="000B38AA">
              <w:rPr>
                <w:rFonts w:cstheme="minorHAnsi"/>
                <w:b/>
                <w:bCs/>
              </w:rPr>
              <w:t>Identifying and classifying.</w:t>
            </w:r>
          </w:p>
        </w:tc>
        <w:tc>
          <w:tcPr>
            <w:tcW w:w="2419" w:type="dxa"/>
          </w:tcPr>
          <w:p w14:paraId="4E7DAE68" w14:textId="77777777" w:rsidR="003A5641" w:rsidRPr="000B38AA" w:rsidRDefault="003A5641" w:rsidP="00532EC8">
            <w:pPr>
              <w:rPr>
                <w:rFonts w:cstheme="minorHAnsi"/>
              </w:rPr>
            </w:pPr>
            <w:r w:rsidRPr="000B38AA">
              <w:rPr>
                <w:rFonts w:cstheme="minorHAnsi"/>
              </w:rPr>
              <w:t>Gather and record data in different ways to help answer questions.</w:t>
            </w:r>
          </w:p>
          <w:p w14:paraId="69AA9FCF" w14:textId="77777777" w:rsidR="003A5641" w:rsidRPr="000B38AA" w:rsidRDefault="003A5641" w:rsidP="00532EC8">
            <w:pPr>
              <w:rPr>
                <w:rFonts w:cstheme="minorHAnsi"/>
              </w:rPr>
            </w:pPr>
          </w:p>
          <w:p w14:paraId="03CD1345" w14:textId="51C1B704" w:rsidR="003A5641" w:rsidRPr="000B38AA" w:rsidRDefault="003A5641" w:rsidP="00532EC8">
            <w:pPr>
              <w:rPr>
                <w:rFonts w:cstheme="minorHAnsi"/>
                <w:b/>
                <w:bCs/>
              </w:rPr>
            </w:pPr>
            <w:r w:rsidRPr="000B38AA">
              <w:rPr>
                <w:rFonts w:cstheme="minorHAnsi"/>
                <w:b/>
                <w:bCs/>
              </w:rPr>
              <w:t>Recording findings using simple scientific language, drawings, labelled diagrams, bar charts, and tables.</w:t>
            </w:r>
          </w:p>
        </w:tc>
        <w:tc>
          <w:tcPr>
            <w:tcW w:w="2419" w:type="dxa"/>
          </w:tcPr>
          <w:p w14:paraId="4EA84DA2" w14:textId="77777777" w:rsidR="003A5641" w:rsidRPr="000B38AA" w:rsidRDefault="003A5641" w:rsidP="00532EC8">
            <w:pPr>
              <w:rPr>
                <w:rFonts w:cstheme="minorHAnsi"/>
                <w:b/>
                <w:bCs/>
              </w:rPr>
            </w:pPr>
            <w:r w:rsidRPr="000B38AA">
              <w:rPr>
                <w:rFonts w:cstheme="minorHAnsi"/>
                <w:b/>
                <w:bCs/>
              </w:rPr>
              <w:t xml:space="preserve">Gather, </w:t>
            </w:r>
            <w:proofErr w:type="gramStart"/>
            <w:r w:rsidRPr="000B38AA">
              <w:rPr>
                <w:rFonts w:cstheme="minorHAnsi"/>
                <w:b/>
                <w:bCs/>
              </w:rPr>
              <w:t>record</w:t>
            </w:r>
            <w:proofErr w:type="gramEnd"/>
            <w:r w:rsidRPr="000B38AA">
              <w:rPr>
                <w:rFonts w:cstheme="minorHAnsi"/>
                <w:b/>
                <w:bCs/>
              </w:rPr>
              <w:t xml:space="preserve"> and classify data in a variety of ways to help in answering questions.</w:t>
            </w:r>
          </w:p>
          <w:p w14:paraId="4CD2CC39" w14:textId="77777777" w:rsidR="003A5641" w:rsidRPr="000B38AA" w:rsidRDefault="003A5641" w:rsidP="00532EC8">
            <w:pPr>
              <w:rPr>
                <w:rFonts w:cstheme="minorHAnsi"/>
                <w:b/>
                <w:bCs/>
              </w:rPr>
            </w:pPr>
          </w:p>
          <w:p w14:paraId="6D68FA3B" w14:textId="715E6197" w:rsidR="003A5641" w:rsidRPr="000B38AA" w:rsidRDefault="003A5641" w:rsidP="00532EC8">
            <w:pPr>
              <w:rPr>
                <w:rFonts w:cstheme="minorHAnsi"/>
                <w:b/>
                <w:bCs/>
              </w:rPr>
            </w:pPr>
            <w:r w:rsidRPr="000B38AA">
              <w:rPr>
                <w:rFonts w:cstheme="minorHAnsi"/>
                <w:b/>
                <w:bCs/>
              </w:rPr>
              <w:t>Record findings using simple scientific language, drawings, labelled diagrams, keys, bar charts, and tables.</w:t>
            </w:r>
          </w:p>
        </w:tc>
        <w:tc>
          <w:tcPr>
            <w:tcW w:w="2419" w:type="dxa"/>
          </w:tcPr>
          <w:p w14:paraId="44335804" w14:textId="77777777" w:rsidR="003A5641" w:rsidRPr="000B38AA" w:rsidRDefault="003A5641" w:rsidP="00532EC8">
            <w:pPr>
              <w:rPr>
                <w:rFonts w:cstheme="minorHAnsi"/>
              </w:rPr>
            </w:pPr>
            <w:r w:rsidRPr="000B38AA">
              <w:rPr>
                <w:rFonts w:cstheme="minorHAnsi"/>
              </w:rPr>
              <w:t xml:space="preserve">Gather, </w:t>
            </w:r>
            <w:proofErr w:type="gramStart"/>
            <w:r w:rsidRPr="000B38AA">
              <w:rPr>
                <w:rFonts w:cstheme="minorHAnsi"/>
              </w:rPr>
              <w:t>record</w:t>
            </w:r>
            <w:proofErr w:type="gramEnd"/>
            <w:r w:rsidRPr="000B38AA">
              <w:rPr>
                <w:rFonts w:cstheme="minorHAnsi"/>
              </w:rPr>
              <w:t xml:space="preserve"> and classify data with increasing complexity to help in answering questions. </w:t>
            </w:r>
          </w:p>
          <w:p w14:paraId="094999F3" w14:textId="77777777" w:rsidR="003A5641" w:rsidRPr="000B38AA" w:rsidRDefault="003A5641" w:rsidP="00532EC8">
            <w:pPr>
              <w:rPr>
                <w:rFonts w:cstheme="minorHAnsi"/>
              </w:rPr>
            </w:pPr>
          </w:p>
          <w:p w14:paraId="6F54A42A" w14:textId="00C46454" w:rsidR="003A5641" w:rsidRPr="000B38AA" w:rsidRDefault="003A5641" w:rsidP="00532EC8">
            <w:pPr>
              <w:rPr>
                <w:rFonts w:cstheme="minorHAnsi"/>
                <w:b/>
                <w:bCs/>
              </w:rPr>
            </w:pPr>
            <w:r w:rsidRPr="000B38AA">
              <w:rPr>
                <w:rFonts w:cstheme="minorHAnsi"/>
                <w:b/>
                <w:bCs/>
              </w:rPr>
              <w:t xml:space="preserve">Record data using scientific diagrams and labels, classification keys, tables, </w:t>
            </w:r>
            <w:proofErr w:type="gramStart"/>
            <w:r w:rsidRPr="000B38AA">
              <w:rPr>
                <w:rFonts w:cstheme="minorHAnsi"/>
                <w:b/>
                <w:bCs/>
              </w:rPr>
              <w:t>bar</w:t>
            </w:r>
            <w:proofErr w:type="gramEnd"/>
            <w:r w:rsidRPr="000B38AA">
              <w:rPr>
                <w:rFonts w:cstheme="minorHAnsi"/>
                <w:b/>
                <w:bCs/>
              </w:rPr>
              <w:t xml:space="preserve"> and line graphs.</w:t>
            </w:r>
          </w:p>
        </w:tc>
        <w:tc>
          <w:tcPr>
            <w:tcW w:w="2422" w:type="dxa"/>
          </w:tcPr>
          <w:p w14:paraId="1D2ACD7B" w14:textId="0754FF1D" w:rsidR="003A5641" w:rsidRPr="000B38AA" w:rsidRDefault="003A5641" w:rsidP="00532EC8">
            <w:pPr>
              <w:rPr>
                <w:rFonts w:cstheme="minorHAnsi"/>
                <w:b/>
                <w:bCs/>
              </w:rPr>
            </w:pPr>
            <w:r w:rsidRPr="000B38AA">
              <w:rPr>
                <w:rFonts w:cstheme="minorHAnsi"/>
                <w:b/>
                <w:bCs/>
              </w:rPr>
              <w:t xml:space="preserve">Record data and results of increasing complexity using scientific diagrams and labels, classification keys, tables, scatter graphs, </w:t>
            </w:r>
            <w:proofErr w:type="gramStart"/>
            <w:r w:rsidRPr="000B38AA">
              <w:rPr>
                <w:rFonts w:cstheme="minorHAnsi"/>
                <w:b/>
                <w:bCs/>
              </w:rPr>
              <w:t>bar</w:t>
            </w:r>
            <w:proofErr w:type="gramEnd"/>
            <w:r w:rsidRPr="000B38AA">
              <w:rPr>
                <w:rFonts w:cstheme="minorHAnsi"/>
                <w:b/>
                <w:bCs/>
              </w:rPr>
              <w:t xml:space="preserve"> and line graphs.</w:t>
            </w:r>
          </w:p>
        </w:tc>
      </w:tr>
      <w:tr w:rsidR="007F57E4" w:rsidRPr="000B38AA" w14:paraId="757D9F0F" w14:textId="77777777" w:rsidTr="00735BA6">
        <w:trPr>
          <w:trHeight w:val="3487"/>
        </w:trPr>
        <w:tc>
          <w:tcPr>
            <w:tcW w:w="4834" w:type="dxa"/>
            <w:gridSpan w:val="2"/>
          </w:tcPr>
          <w:p w14:paraId="0E17FF5C" w14:textId="77777777" w:rsidR="007F57E4" w:rsidRPr="000B38AA" w:rsidRDefault="007F57E4" w:rsidP="007F57E4">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The children record their observations </w:t>
            </w:r>
            <w:proofErr w:type="gramStart"/>
            <w:r w:rsidRPr="000B38AA">
              <w:rPr>
                <w:rFonts w:asciiTheme="minorHAnsi" w:hAnsiTheme="minorHAnsi" w:cstheme="minorHAnsi"/>
                <w:sz w:val="22"/>
                <w:szCs w:val="22"/>
              </w:rPr>
              <w:t>e.g.</w:t>
            </w:r>
            <w:proofErr w:type="gramEnd"/>
            <w:r w:rsidRPr="000B38AA">
              <w:rPr>
                <w:rFonts w:asciiTheme="minorHAnsi" w:hAnsiTheme="minorHAnsi" w:cstheme="minorHAnsi"/>
                <w:sz w:val="22"/>
                <w:szCs w:val="22"/>
              </w:rPr>
              <w:t xml:space="preserve"> using photographs, videos, drawings, labelled diagrams or in writing. </w:t>
            </w:r>
          </w:p>
          <w:p w14:paraId="361886F8" w14:textId="77777777" w:rsidR="007F57E4" w:rsidRPr="000B38AA" w:rsidRDefault="007F57E4" w:rsidP="007F57E4">
            <w:pPr>
              <w:pStyle w:val="Default"/>
              <w:rPr>
                <w:rFonts w:asciiTheme="minorHAnsi" w:hAnsiTheme="minorHAnsi" w:cstheme="minorHAnsi"/>
                <w:sz w:val="22"/>
                <w:szCs w:val="22"/>
              </w:rPr>
            </w:pPr>
          </w:p>
          <w:p w14:paraId="49AC3314" w14:textId="65B6EFC0" w:rsidR="007F57E4" w:rsidRPr="000B38AA" w:rsidRDefault="007F57E4" w:rsidP="007F57E4">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They record their measurements </w:t>
            </w:r>
            <w:proofErr w:type="gramStart"/>
            <w:r w:rsidRPr="000B38AA">
              <w:rPr>
                <w:rFonts w:asciiTheme="minorHAnsi" w:hAnsiTheme="minorHAnsi" w:cstheme="minorHAnsi"/>
                <w:sz w:val="22"/>
                <w:szCs w:val="22"/>
              </w:rPr>
              <w:t>e.g.</w:t>
            </w:r>
            <w:proofErr w:type="gramEnd"/>
            <w:r w:rsidRPr="000B38AA">
              <w:rPr>
                <w:rFonts w:asciiTheme="minorHAnsi" w:hAnsiTheme="minorHAnsi" w:cstheme="minorHAnsi"/>
                <w:sz w:val="22"/>
                <w:szCs w:val="22"/>
              </w:rPr>
              <w:t xml:space="preserve"> using prepared tables, pictograms, tally charts and block graphs. </w:t>
            </w:r>
          </w:p>
          <w:p w14:paraId="71A97157" w14:textId="77777777" w:rsidR="007F57E4" w:rsidRPr="000B38AA" w:rsidRDefault="007F57E4" w:rsidP="007F57E4">
            <w:pPr>
              <w:pStyle w:val="Default"/>
              <w:rPr>
                <w:rFonts w:asciiTheme="minorHAnsi" w:hAnsiTheme="minorHAnsi" w:cstheme="minorHAnsi"/>
                <w:sz w:val="22"/>
                <w:szCs w:val="22"/>
              </w:rPr>
            </w:pPr>
          </w:p>
          <w:p w14:paraId="6E306B1E" w14:textId="05B7A7B5" w:rsidR="007F57E4" w:rsidRPr="000B38AA" w:rsidRDefault="007F57E4" w:rsidP="007F57E4">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They classify using simple prepared tables and sorting rings. </w:t>
            </w:r>
          </w:p>
          <w:p w14:paraId="2C3203CF" w14:textId="77777777" w:rsidR="007F57E4" w:rsidRPr="000B38AA" w:rsidRDefault="007F57E4" w:rsidP="00532EC8">
            <w:pPr>
              <w:rPr>
                <w:rFonts w:cstheme="minorHAnsi"/>
                <w:b/>
                <w:bCs/>
              </w:rPr>
            </w:pPr>
          </w:p>
        </w:tc>
        <w:tc>
          <w:tcPr>
            <w:tcW w:w="4838" w:type="dxa"/>
            <w:gridSpan w:val="2"/>
          </w:tcPr>
          <w:p w14:paraId="3F770BEF" w14:textId="77777777" w:rsidR="007F57E4" w:rsidRPr="000B38AA" w:rsidRDefault="007F57E4" w:rsidP="007F57E4">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The children sometimes decide how to record and present evidence. They record their observation </w:t>
            </w:r>
            <w:proofErr w:type="gramStart"/>
            <w:r w:rsidRPr="000B38AA">
              <w:rPr>
                <w:rFonts w:asciiTheme="minorHAnsi" w:hAnsiTheme="minorHAnsi" w:cstheme="minorHAnsi"/>
                <w:sz w:val="22"/>
                <w:szCs w:val="22"/>
              </w:rPr>
              <w:t>e.g.</w:t>
            </w:r>
            <w:proofErr w:type="gramEnd"/>
            <w:r w:rsidRPr="000B38AA">
              <w:rPr>
                <w:rFonts w:asciiTheme="minorHAnsi" w:hAnsiTheme="minorHAnsi" w:cstheme="minorHAnsi"/>
                <w:sz w:val="22"/>
                <w:szCs w:val="22"/>
              </w:rPr>
              <w:t xml:space="preserve"> using photographs, videos, pictures, labelled diagrams or writing. They record their measurements </w:t>
            </w:r>
            <w:proofErr w:type="gramStart"/>
            <w:r w:rsidRPr="000B38AA">
              <w:rPr>
                <w:rFonts w:asciiTheme="minorHAnsi" w:hAnsiTheme="minorHAnsi" w:cstheme="minorHAnsi"/>
                <w:sz w:val="22"/>
                <w:szCs w:val="22"/>
              </w:rPr>
              <w:t>e.g.</w:t>
            </w:r>
            <w:proofErr w:type="gramEnd"/>
            <w:r w:rsidRPr="000B38AA">
              <w:rPr>
                <w:rFonts w:asciiTheme="minorHAnsi" w:hAnsiTheme="minorHAnsi" w:cstheme="minorHAnsi"/>
                <w:sz w:val="22"/>
                <w:szCs w:val="22"/>
              </w:rPr>
              <w:t xml:space="preserve"> using tables, tally charts and bar charts (given templates, if required, to which they can add headings). They record classifications </w:t>
            </w:r>
            <w:proofErr w:type="gramStart"/>
            <w:r w:rsidRPr="000B38AA">
              <w:rPr>
                <w:rFonts w:asciiTheme="minorHAnsi" w:hAnsiTheme="minorHAnsi" w:cstheme="minorHAnsi"/>
                <w:sz w:val="22"/>
                <w:szCs w:val="22"/>
              </w:rPr>
              <w:t>e.g.</w:t>
            </w:r>
            <w:proofErr w:type="gramEnd"/>
            <w:r w:rsidRPr="000B38AA">
              <w:rPr>
                <w:rFonts w:asciiTheme="minorHAnsi" w:hAnsiTheme="minorHAnsi" w:cstheme="minorHAnsi"/>
                <w:sz w:val="22"/>
                <w:szCs w:val="22"/>
              </w:rPr>
              <w:t xml:space="preserve"> using tables, Venn diagrams, Carroll diagrams. </w:t>
            </w:r>
          </w:p>
          <w:p w14:paraId="206BEE8E" w14:textId="77777777" w:rsidR="007F57E4" w:rsidRPr="000B38AA" w:rsidRDefault="007F57E4" w:rsidP="007F57E4">
            <w:pPr>
              <w:pStyle w:val="Default"/>
              <w:rPr>
                <w:rFonts w:asciiTheme="minorHAnsi" w:hAnsiTheme="minorHAnsi" w:cstheme="minorHAnsi"/>
                <w:sz w:val="22"/>
                <w:szCs w:val="22"/>
              </w:rPr>
            </w:pPr>
          </w:p>
          <w:p w14:paraId="5DE21E60" w14:textId="5511A175" w:rsidR="007F57E4" w:rsidRPr="000B38AA" w:rsidRDefault="007F57E4" w:rsidP="007F57E4">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Children are supported to present the same data in different ways </w:t>
            </w:r>
            <w:proofErr w:type="gramStart"/>
            <w:r w:rsidRPr="000B38AA">
              <w:rPr>
                <w:rFonts w:asciiTheme="minorHAnsi" w:hAnsiTheme="minorHAnsi" w:cstheme="minorHAnsi"/>
                <w:sz w:val="22"/>
                <w:szCs w:val="22"/>
              </w:rPr>
              <w:t>in order to</w:t>
            </w:r>
            <w:proofErr w:type="gramEnd"/>
            <w:r w:rsidRPr="000B38AA">
              <w:rPr>
                <w:rFonts w:asciiTheme="minorHAnsi" w:hAnsiTheme="minorHAnsi" w:cstheme="minorHAnsi"/>
                <w:sz w:val="22"/>
                <w:szCs w:val="22"/>
              </w:rPr>
              <w:t xml:space="preserve"> help with answering the question. </w:t>
            </w:r>
          </w:p>
          <w:p w14:paraId="553B415A" w14:textId="77777777" w:rsidR="007F57E4" w:rsidRPr="000B38AA" w:rsidRDefault="007F57E4" w:rsidP="00532EC8">
            <w:pPr>
              <w:rPr>
                <w:rFonts w:cstheme="minorHAnsi"/>
                <w:b/>
                <w:bCs/>
              </w:rPr>
            </w:pPr>
          </w:p>
        </w:tc>
        <w:tc>
          <w:tcPr>
            <w:tcW w:w="4841" w:type="dxa"/>
            <w:gridSpan w:val="2"/>
          </w:tcPr>
          <w:p w14:paraId="1BC46F23" w14:textId="77777777" w:rsidR="007F57E4" w:rsidRPr="000B38AA" w:rsidRDefault="007F57E4" w:rsidP="007F57E4">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The children decide how to record and present evidence. They record observations </w:t>
            </w:r>
            <w:proofErr w:type="gramStart"/>
            <w:r w:rsidRPr="000B38AA">
              <w:rPr>
                <w:rFonts w:asciiTheme="minorHAnsi" w:hAnsiTheme="minorHAnsi" w:cstheme="minorHAnsi"/>
                <w:sz w:val="22"/>
                <w:szCs w:val="22"/>
              </w:rPr>
              <w:t>e.g.</w:t>
            </w:r>
            <w:proofErr w:type="gramEnd"/>
            <w:r w:rsidRPr="000B38AA">
              <w:rPr>
                <w:rFonts w:asciiTheme="minorHAnsi" w:hAnsiTheme="minorHAnsi" w:cstheme="minorHAnsi"/>
                <w:sz w:val="22"/>
                <w:szCs w:val="22"/>
              </w:rPr>
              <w:t xml:space="preserve"> using annotated photographs, videos, labelled diagrams, observational drawings, labelled scientific diagrams or writing. They record measurements </w:t>
            </w:r>
            <w:proofErr w:type="gramStart"/>
            <w:r w:rsidRPr="000B38AA">
              <w:rPr>
                <w:rFonts w:asciiTheme="minorHAnsi" w:hAnsiTheme="minorHAnsi" w:cstheme="minorHAnsi"/>
                <w:sz w:val="22"/>
                <w:szCs w:val="22"/>
              </w:rPr>
              <w:t>e.g.</w:t>
            </w:r>
            <w:proofErr w:type="gramEnd"/>
            <w:r w:rsidRPr="000B38AA">
              <w:rPr>
                <w:rFonts w:asciiTheme="minorHAnsi" w:hAnsiTheme="minorHAnsi" w:cstheme="minorHAnsi"/>
                <w:sz w:val="22"/>
                <w:szCs w:val="22"/>
              </w:rPr>
              <w:t xml:space="preserve"> using tables, tally charts, bar charts, line graphs and scatter graphs. They record classifications </w:t>
            </w:r>
            <w:proofErr w:type="gramStart"/>
            <w:r w:rsidRPr="000B38AA">
              <w:rPr>
                <w:rFonts w:asciiTheme="minorHAnsi" w:hAnsiTheme="minorHAnsi" w:cstheme="minorHAnsi"/>
                <w:sz w:val="22"/>
                <w:szCs w:val="22"/>
              </w:rPr>
              <w:t>e.g.</w:t>
            </w:r>
            <w:proofErr w:type="gramEnd"/>
            <w:r w:rsidRPr="000B38AA">
              <w:rPr>
                <w:rFonts w:asciiTheme="minorHAnsi" w:hAnsiTheme="minorHAnsi" w:cstheme="minorHAnsi"/>
                <w:sz w:val="22"/>
                <w:szCs w:val="22"/>
              </w:rPr>
              <w:t xml:space="preserve"> using tables, Venn diagrams, Carroll diagrams and classification keys. </w:t>
            </w:r>
          </w:p>
          <w:p w14:paraId="2822F772" w14:textId="77777777" w:rsidR="007F57E4" w:rsidRPr="000B38AA" w:rsidRDefault="007F57E4" w:rsidP="007F57E4">
            <w:pPr>
              <w:pStyle w:val="Default"/>
              <w:rPr>
                <w:rFonts w:asciiTheme="minorHAnsi" w:hAnsiTheme="minorHAnsi" w:cstheme="minorHAnsi"/>
                <w:sz w:val="22"/>
                <w:szCs w:val="22"/>
              </w:rPr>
            </w:pPr>
          </w:p>
          <w:p w14:paraId="09329B54" w14:textId="607B88E9" w:rsidR="007F57E4" w:rsidRPr="000B38AA" w:rsidRDefault="007F57E4" w:rsidP="007F57E4">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Children present the same data in different ways </w:t>
            </w:r>
            <w:proofErr w:type="gramStart"/>
            <w:r w:rsidRPr="000B38AA">
              <w:rPr>
                <w:rFonts w:asciiTheme="minorHAnsi" w:hAnsiTheme="minorHAnsi" w:cstheme="minorHAnsi"/>
                <w:sz w:val="22"/>
                <w:szCs w:val="22"/>
              </w:rPr>
              <w:t>in order to</w:t>
            </w:r>
            <w:proofErr w:type="gramEnd"/>
            <w:r w:rsidRPr="000B38AA">
              <w:rPr>
                <w:rFonts w:asciiTheme="minorHAnsi" w:hAnsiTheme="minorHAnsi" w:cstheme="minorHAnsi"/>
                <w:sz w:val="22"/>
                <w:szCs w:val="22"/>
              </w:rPr>
              <w:t xml:space="preserve"> help with answering the question. </w:t>
            </w:r>
          </w:p>
        </w:tc>
      </w:tr>
    </w:tbl>
    <w:p w14:paraId="2D4B898A" w14:textId="77777777" w:rsidR="003A5641" w:rsidRPr="000B38AA" w:rsidRDefault="003A5641" w:rsidP="00FA2263">
      <w:pPr>
        <w:tabs>
          <w:tab w:val="left" w:pos="1255"/>
        </w:tabs>
        <w:rPr>
          <w:rFonts w:cstheme="minorHAnsi"/>
        </w:rPr>
      </w:pPr>
    </w:p>
    <w:p w14:paraId="6531DFDE" w14:textId="77777777" w:rsidR="007F57E4" w:rsidRDefault="007F57E4" w:rsidP="00FA2263">
      <w:pPr>
        <w:tabs>
          <w:tab w:val="left" w:pos="1255"/>
        </w:tabs>
        <w:rPr>
          <w:rFonts w:cstheme="minorHAnsi"/>
        </w:rPr>
      </w:pPr>
    </w:p>
    <w:p w14:paraId="0D32AB97" w14:textId="77777777" w:rsidR="00710165" w:rsidRPr="000B38AA" w:rsidRDefault="00710165" w:rsidP="00FA2263">
      <w:pPr>
        <w:tabs>
          <w:tab w:val="left" w:pos="1255"/>
        </w:tabs>
        <w:rPr>
          <w:rFonts w:cstheme="minorHAnsi"/>
        </w:rPr>
      </w:pPr>
    </w:p>
    <w:p w14:paraId="7E471A3A" w14:textId="77777777" w:rsidR="007F57E4" w:rsidRPr="000B38AA" w:rsidRDefault="007F57E4" w:rsidP="00FA2263">
      <w:pPr>
        <w:tabs>
          <w:tab w:val="left" w:pos="1255"/>
        </w:tabs>
        <w:rPr>
          <w:rFonts w:cstheme="minorHAnsi"/>
        </w:rPr>
      </w:pPr>
    </w:p>
    <w:tbl>
      <w:tblPr>
        <w:tblStyle w:val="TableGrid"/>
        <w:tblW w:w="14585" w:type="dxa"/>
        <w:tblLook w:val="04A0" w:firstRow="1" w:lastRow="0" w:firstColumn="1" w:lastColumn="0" w:noHBand="0" w:noVBand="1"/>
      </w:tblPr>
      <w:tblGrid>
        <w:gridCol w:w="2395"/>
        <w:gridCol w:w="2395"/>
        <w:gridCol w:w="2397"/>
        <w:gridCol w:w="2602"/>
        <w:gridCol w:w="2397"/>
        <w:gridCol w:w="2399"/>
      </w:tblGrid>
      <w:tr w:rsidR="003A5641" w:rsidRPr="000B38AA" w14:paraId="545FBA45" w14:textId="77777777" w:rsidTr="003A5641">
        <w:trPr>
          <w:trHeight w:val="263"/>
        </w:trPr>
        <w:tc>
          <w:tcPr>
            <w:tcW w:w="14585" w:type="dxa"/>
            <w:gridSpan w:val="6"/>
          </w:tcPr>
          <w:p w14:paraId="2C51ACD2" w14:textId="113306B0" w:rsidR="003A5641" w:rsidRPr="000B38AA" w:rsidRDefault="003A5641" w:rsidP="00710165">
            <w:pPr>
              <w:jc w:val="center"/>
              <w:rPr>
                <w:rFonts w:cstheme="minorHAnsi"/>
                <w:b/>
                <w:bCs/>
              </w:rPr>
            </w:pPr>
            <w:r w:rsidRPr="000B38AA">
              <w:rPr>
                <w:rFonts w:cstheme="minorHAnsi"/>
                <w:b/>
                <w:bCs/>
              </w:rPr>
              <w:lastRenderedPageBreak/>
              <w:t>Present findings</w:t>
            </w:r>
          </w:p>
        </w:tc>
      </w:tr>
      <w:tr w:rsidR="003A5641" w:rsidRPr="000B38AA" w14:paraId="7CAE447D" w14:textId="77777777" w:rsidTr="003A5641">
        <w:trPr>
          <w:trHeight w:val="249"/>
        </w:trPr>
        <w:tc>
          <w:tcPr>
            <w:tcW w:w="2395" w:type="dxa"/>
          </w:tcPr>
          <w:p w14:paraId="7779DBEE" w14:textId="6D944861" w:rsidR="003A5641" w:rsidRPr="000B38AA" w:rsidRDefault="003A5641" w:rsidP="00710165">
            <w:pPr>
              <w:jc w:val="center"/>
              <w:rPr>
                <w:rFonts w:cstheme="minorHAnsi"/>
                <w:b/>
                <w:bCs/>
              </w:rPr>
            </w:pPr>
            <w:r w:rsidRPr="000B38AA">
              <w:rPr>
                <w:rFonts w:cstheme="minorHAnsi"/>
                <w:b/>
                <w:bCs/>
              </w:rPr>
              <w:t>Year 1</w:t>
            </w:r>
          </w:p>
        </w:tc>
        <w:tc>
          <w:tcPr>
            <w:tcW w:w="2395" w:type="dxa"/>
          </w:tcPr>
          <w:p w14:paraId="18F724C3" w14:textId="6CA9A526" w:rsidR="003A5641" w:rsidRPr="000B38AA" w:rsidRDefault="003A5641" w:rsidP="00710165">
            <w:pPr>
              <w:jc w:val="center"/>
              <w:rPr>
                <w:rFonts w:cstheme="minorHAnsi"/>
                <w:b/>
                <w:bCs/>
              </w:rPr>
            </w:pPr>
            <w:r w:rsidRPr="000B38AA">
              <w:rPr>
                <w:rFonts w:cstheme="minorHAnsi"/>
                <w:b/>
                <w:bCs/>
              </w:rPr>
              <w:t>Year 2</w:t>
            </w:r>
          </w:p>
        </w:tc>
        <w:tc>
          <w:tcPr>
            <w:tcW w:w="2397" w:type="dxa"/>
          </w:tcPr>
          <w:p w14:paraId="5C4A0483" w14:textId="4331A302" w:rsidR="003A5641" w:rsidRPr="000B38AA" w:rsidRDefault="003A5641" w:rsidP="00710165">
            <w:pPr>
              <w:jc w:val="center"/>
              <w:rPr>
                <w:rFonts w:cstheme="minorHAnsi"/>
                <w:b/>
                <w:bCs/>
              </w:rPr>
            </w:pPr>
            <w:r w:rsidRPr="000B38AA">
              <w:rPr>
                <w:rFonts w:cstheme="minorHAnsi"/>
                <w:b/>
                <w:bCs/>
              </w:rPr>
              <w:t>Year 3</w:t>
            </w:r>
          </w:p>
        </w:tc>
        <w:tc>
          <w:tcPr>
            <w:tcW w:w="2602" w:type="dxa"/>
          </w:tcPr>
          <w:p w14:paraId="1E9BEDDC" w14:textId="62475579" w:rsidR="003A5641" w:rsidRPr="000B38AA" w:rsidRDefault="003A5641" w:rsidP="00710165">
            <w:pPr>
              <w:jc w:val="center"/>
              <w:rPr>
                <w:rFonts w:cstheme="minorHAnsi"/>
                <w:b/>
                <w:bCs/>
              </w:rPr>
            </w:pPr>
            <w:r w:rsidRPr="000B38AA">
              <w:rPr>
                <w:rFonts w:cstheme="minorHAnsi"/>
                <w:b/>
                <w:bCs/>
              </w:rPr>
              <w:t>Year 4</w:t>
            </w:r>
          </w:p>
        </w:tc>
        <w:tc>
          <w:tcPr>
            <w:tcW w:w="2397" w:type="dxa"/>
          </w:tcPr>
          <w:p w14:paraId="5F00C359" w14:textId="65A6E350" w:rsidR="003A5641" w:rsidRPr="000B38AA" w:rsidRDefault="003A5641" w:rsidP="00710165">
            <w:pPr>
              <w:jc w:val="center"/>
              <w:rPr>
                <w:rFonts w:cstheme="minorHAnsi"/>
                <w:b/>
                <w:bCs/>
              </w:rPr>
            </w:pPr>
            <w:r w:rsidRPr="000B38AA">
              <w:rPr>
                <w:rFonts w:cstheme="minorHAnsi"/>
                <w:b/>
                <w:bCs/>
              </w:rPr>
              <w:t>Year 5</w:t>
            </w:r>
          </w:p>
        </w:tc>
        <w:tc>
          <w:tcPr>
            <w:tcW w:w="2399" w:type="dxa"/>
          </w:tcPr>
          <w:p w14:paraId="3B53108A" w14:textId="77777777" w:rsidR="003A5641" w:rsidRPr="000B38AA" w:rsidRDefault="003A5641" w:rsidP="00710165">
            <w:pPr>
              <w:jc w:val="center"/>
              <w:rPr>
                <w:rFonts w:cstheme="minorHAnsi"/>
                <w:b/>
                <w:bCs/>
              </w:rPr>
            </w:pPr>
            <w:r w:rsidRPr="000B38AA">
              <w:rPr>
                <w:rFonts w:cstheme="minorHAnsi"/>
                <w:b/>
                <w:bCs/>
              </w:rPr>
              <w:t>Year 6</w:t>
            </w:r>
          </w:p>
        </w:tc>
      </w:tr>
      <w:tr w:rsidR="003A5641" w:rsidRPr="000B38AA" w14:paraId="565A23B3" w14:textId="77777777" w:rsidTr="003A5641">
        <w:trPr>
          <w:trHeight w:val="3542"/>
        </w:trPr>
        <w:tc>
          <w:tcPr>
            <w:tcW w:w="2395" w:type="dxa"/>
          </w:tcPr>
          <w:p w14:paraId="4F0EC67C" w14:textId="5B345B60" w:rsidR="003A5641" w:rsidRPr="000B38AA" w:rsidRDefault="003A5641" w:rsidP="00532EC8">
            <w:pPr>
              <w:rPr>
                <w:rFonts w:cstheme="minorHAnsi"/>
              </w:rPr>
            </w:pPr>
            <w:r w:rsidRPr="000B38AA">
              <w:rPr>
                <w:rFonts w:cstheme="minorHAnsi"/>
              </w:rPr>
              <w:t>Explain what they found out to an adult or a partner.</w:t>
            </w:r>
          </w:p>
        </w:tc>
        <w:tc>
          <w:tcPr>
            <w:tcW w:w="2395" w:type="dxa"/>
          </w:tcPr>
          <w:p w14:paraId="096C49ED" w14:textId="3D1F5374" w:rsidR="003A5641" w:rsidRPr="000B38AA" w:rsidRDefault="00661AAB" w:rsidP="00532EC8">
            <w:pPr>
              <w:rPr>
                <w:rFonts w:cstheme="minorHAnsi"/>
                <w:b/>
                <w:bCs/>
              </w:rPr>
            </w:pPr>
            <w:r w:rsidRPr="000B38AA">
              <w:rPr>
                <w:rFonts w:cstheme="minorHAnsi"/>
                <w:b/>
                <w:bCs/>
              </w:rPr>
              <w:t>Talk about what they have found out and how they found it out. (non-statutory)</w:t>
            </w:r>
          </w:p>
        </w:tc>
        <w:tc>
          <w:tcPr>
            <w:tcW w:w="2397" w:type="dxa"/>
          </w:tcPr>
          <w:p w14:paraId="029E5550" w14:textId="37B96D48" w:rsidR="003A5641" w:rsidRPr="000B38AA" w:rsidRDefault="00661AAB" w:rsidP="00532EC8">
            <w:pPr>
              <w:rPr>
                <w:rFonts w:cstheme="minorHAnsi"/>
                <w:b/>
                <w:bCs/>
              </w:rPr>
            </w:pPr>
            <w:r w:rsidRPr="000B38AA">
              <w:rPr>
                <w:rFonts w:cstheme="minorHAnsi"/>
              </w:rPr>
              <w:t>Report on findings from enquiries, including oral and written explanations</w:t>
            </w:r>
          </w:p>
        </w:tc>
        <w:tc>
          <w:tcPr>
            <w:tcW w:w="2602" w:type="dxa"/>
          </w:tcPr>
          <w:p w14:paraId="60527C0C" w14:textId="2032CDB3" w:rsidR="003A5641" w:rsidRPr="000B38AA" w:rsidRDefault="00661AAB" w:rsidP="00532EC8">
            <w:pPr>
              <w:rPr>
                <w:rFonts w:cstheme="minorHAnsi"/>
                <w:b/>
                <w:bCs/>
              </w:rPr>
            </w:pPr>
            <w:r w:rsidRPr="000B38AA">
              <w:rPr>
                <w:rFonts w:cstheme="minorHAnsi"/>
                <w:b/>
                <w:bCs/>
              </w:rPr>
              <w:t>Report on findings from enquiries, including oral and written explanations, displays or presentations of results and conclusions.</w:t>
            </w:r>
          </w:p>
        </w:tc>
        <w:tc>
          <w:tcPr>
            <w:tcW w:w="2397" w:type="dxa"/>
          </w:tcPr>
          <w:p w14:paraId="11E5661E" w14:textId="77777777" w:rsidR="00661AAB" w:rsidRPr="000B38AA" w:rsidRDefault="00661AAB" w:rsidP="00532EC8">
            <w:pPr>
              <w:rPr>
                <w:rFonts w:cstheme="minorHAnsi"/>
              </w:rPr>
            </w:pPr>
            <w:r w:rsidRPr="000B38AA">
              <w:rPr>
                <w:rFonts w:cstheme="minorHAnsi"/>
              </w:rPr>
              <w:t xml:space="preserve">Report and present findings from enquiries, including conclusions. </w:t>
            </w:r>
          </w:p>
          <w:p w14:paraId="23CDF707" w14:textId="77777777" w:rsidR="00661AAB" w:rsidRPr="000B38AA" w:rsidRDefault="00661AAB" w:rsidP="00532EC8">
            <w:pPr>
              <w:rPr>
                <w:rFonts w:cstheme="minorHAnsi"/>
              </w:rPr>
            </w:pPr>
          </w:p>
          <w:p w14:paraId="1562A02E" w14:textId="03FD3459" w:rsidR="003A5641" w:rsidRPr="000B38AA" w:rsidRDefault="00661AAB" w:rsidP="00532EC8">
            <w:pPr>
              <w:rPr>
                <w:rFonts w:cstheme="minorHAnsi"/>
                <w:b/>
                <w:bCs/>
              </w:rPr>
            </w:pPr>
            <w:r w:rsidRPr="000B38AA">
              <w:rPr>
                <w:rFonts w:cstheme="minorHAnsi"/>
              </w:rPr>
              <w:t>Begin to identify causal relationships in oral and written forms such as displays and other presentations.</w:t>
            </w:r>
          </w:p>
        </w:tc>
        <w:tc>
          <w:tcPr>
            <w:tcW w:w="2399" w:type="dxa"/>
          </w:tcPr>
          <w:p w14:paraId="5886E1A5" w14:textId="77777777" w:rsidR="003A5641" w:rsidRPr="000B38AA" w:rsidRDefault="00661AAB" w:rsidP="00532EC8">
            <w:pPr>
              <w:rPr>
                <w:rFonts w:cstheme="minorHAnsi"/>
                <w:b/>
                <w:bCs/>
              </w:rPr>
            </w:pPr>
            <w:r w:rsidRPr="000B38AA">
              <w:rPr>
                <w:rFonts w:cstheme="minorHAnsi"/>
                <w:b/>
                <w:bCs/>
              </w:rPr>
              <w:t xml:space="preserve">Report and present findings from enquiries, including conclusions, causal </w:t>
            </w:r>
            <w:proofErr w:type="gramStart"/>
            <w:r w:rsidRPr="000B38AA">
              <w:rPr>
                <w:rFonts w:cstheme="minorHAnsi"/>
                <w:b/>
                <w:bCs/>
              </w:rPr>
              <w:t>relationships</w:t>
            </w:r>
            <w:proofErr w:type="gramEnd"/>
            <w:r w:rsidRPr="000B38AA">
              <w:rPr>
                <w:rFonts w:cstheme="minorHAnsi"/>
                <w:b/>
                <w:bCs/>
              </w:rPr>
              <w:t xml:space="preserve"> and explanations of and a degree of trust in results, in oral and written forms such as displays and other presentations.</w:t>
            </w:r>
          </w:p>
          <w:p w14:paraId="03A7C5C1" w14:textId="7891B5DE" w:rsidR="00E1550C" w:rsidRPr="000B38AA" w:rsidRDefault="00E1550C" w:rsidP="00E1550C">
            <w:pPr>
              <w:jc w:val="right"/>
              <w:rPr>
                <w:rFonts w:cstheme="minorHAnsi"/>
              </w:rPr>
            </w:pPr>
          </w:p>
        </w:tc>
      </w:tr>
      <w:tr w:rsidR="00E1550C" w:rsidRPr="000B38AA" w14:paraId="65D508D0" w14:textId="77777777" w:rsidTr="00E1550C">
        <w:trPr>
          <w:trHeight w:val="2257"/>
        </w:trPr>
        <w:tc>
          <w:tcPr>
            <w:tcW w:w="4790" w:type="dxa"/>
            <w:gridSpan w:val="2"/>
          </w:tcPr>
          <w:p w14:paraId="6A029C9F" w14:textId="77777777" w:rsidR="00E1550C" w:rsidRPr="000B38AA" w:rsidRDefault="00E1550C" w:rsidP="00532EC8">
            <w:pPr>
              <w:rPr>
                <w:rFonts w:cstheme="minorHAnsi"/>
                <w:b/>
                <w:bCs/>
              </w:rPr>
            </w:pPr>
          </w:p>
        </w:tc>
        <w:tc>
          <w:tcPr>
            <w:tcW w:w="4999" w:type="dxa"/>
            <w:gridSpan w:val="2"/>
          </w:tcPr>
          <w:p w14:paraId="61CBE50A" w14:textId="77777777" w:rsidR="00E1550C" w:rsidRPr="000B38AA" w:rsidRDefault="00E1550C" w:rsidP="00E1550C">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They communicate their findings to an audience both orally and in writing, using appropriate scientific vocabulary. </w:t>
            </w:r>
          </w:p>
          <w:p w14:paraId="79C1538F" w14:textId="77777777" w:rsidR="00E1550C" w:rsidRPr="000B38AA" w:rsidRDefault="00E1550C" w:rsidP="00532EC8">
            <w:pPr>
              <w:rPr>
                <w:rFonts w:cstheme="minorHAnsi"/>
                <w:b/>
                <w:bCs/>
              </w:rPr>
            </w:pPr>
          </w:p>
        </w:tc>
        <w:tc>
          <w:tcPr>
            <w:tcW w:w="4796" w:type="dxa"/>
            <w:gridSpan w:val="2"/>
          </w:tcPr>
          <w:p w14:paraId="0E811240" w14:textId="77777777" w:rsidR="00E1550C" w:rsidRPr="000B38AA" w:rsidRDefault="00E1550C" w:rsidP="00E1550C">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In their conclusions, children: identify causal relationships and patterns in the natural world from their evidence; identify results that do not fit the overall pattern; and explain their findings using their subject knowledge. </w:t>
            </w:r>
          </w:p>
          <w:p w14:paraId="70274F33" w14:textId="77777777" w:rsidR="00E1550C" w:rsidRPr="000B38AA" w:rsidRDefault="00E1550C" w:rsidP="00E1550C">
            <w:pPr>
              <w:pStyle w:val="Default"/>
              <w:rPr>
                <w:rFonts w:asciiTheme="minorHAnsi" w:hAnsiTheme="minorHAnsi" w:cstheme="minorHAnsi"/>
                <w:sz w:val="22"/>
                <w:szCs w:val="22"/>
              </w:rPr>
            </w:pPr>
          </w:p>
          <w:p w14:paraId="505EF475" w14:textId="4D2DEF4A" w:rsidR="00E1550C" w:rsidRPr="000B38AA" w:rsidRDefault="00E1550C" w:rsidP="00E1550C">
            <w:pPr>
              <w:pStyle w:val="Default"/>
              <w:rPr>
                <w:rFonts w:asciiTheme="minorHAnsi" w:hAnsiTheme="minorHAnsi" w:cstheme="minorHAnsi"/>
                <w:b/>
                <w:bCs/>
                <w:sz w:val="22"/>
                <w:szCs w:val="22"/>
              </w:rPr>
            </w:pPr>
            <w:r w:rsidRPr="000B38AA">
              <w:rPr>
                <w:rFonts w:asciiTheme="minorHAnsi" w:hAnsiTheme="minorHAnsi" w:cstheme="minorHAnsi"/>
                <w:sz w:val="22"/>
                <w:szCs w:val="22"/>
              </w:rPr>
              <w:t xml:space="preserve">They communicate their findings to an audience using relevant scientific language and illustrations. </w:t>
            </w:r>
          </w:p>
        </w:tc>
      </w:tr>
    </w:tbl>
    <w:p w14:paraId="530CC796" w14:textId="77777777" w:rsidR="003A5641" w:rsidRDefault="003A5641" w:rsidP="00FA2263">
      <w:pPr>
        <w:tabs>
          <w:tab w:val="left" w:pos="1255"/>
        </w:tabs>
        <w:rPr>
          <w:rFonts w:cstheme="minorHAnsi"/>
        </w:rPr>
      </w:pPr>
    </w:p>
    <w:p w14:paraId="5010C6A0" w14:textId="77777777" w:rsidR="000B38AA" w:rsidRDefault="000B38AA" w:rsidP="00FA2263">
      <w:pPr>
        <w:tabs>
          <w:tab w:val="left" w:pos="1255"/>
        </w:tabs>
        <w:rPr>
          <w:rFonts w:cstheme="minorHAnsi"/>
        </w:rPr>
      </w:pPr>
    </w:p>
    <w:p w14:paraId="68E1CB07" w14:textId="77777777" w:rsidR="000B38AA" w:rsidRDefault="000B38AA" w:rsidP="00FA2263">
      <w:pPr>
        <w:tabs>
          <w:tab w:val="left" w:pos="1255"/>
        </w:tabs>
        <w:rPr>
          <w:rFonts w:cstheme="minorHAnsi"/>
        </w:rPr>
      </w:pPr>
    </w:p>
    <w:p w14:paraId="056CD8FC" w14:textId="77777777" w:rsidR="000B38AA" w:rsidRDefault="000B38AA" w:rsidP="00FA2263">
      <w:pPr>
        <w:tabs>
          <w:tab w:val="left" w:pos="1255"/>
        </w:tabs>
        <w:rPr>
          <w:rFonts w:cstheme="minorHAnsi"/>
        </w:rPr>
      </w:pPr>
    </w:p>
    <w:p w14:paraId="4247D057" w14:textId="77777777" w:rsidR="000B38AA" w:rsidRDefault="000B38AA" w:rsidP="00FA2263">
      <w:pPr>
        <w:tabs>
          <w:tab w:val="left" w:pos="1255"/>
        </w:tabs>
        <w:rPr>
          <w:rFonts w:cstheme="minorHAnsi"/>
        </w:rPr>
      </w:pPr>
    </w:p>
    <w:p w14:paraId="09F8D04A" w14:textId="77777777" w:rsidR="000B38AA" w:rsidRPr="000B38AA" w:rsidRDefault="000B38AA" w:rsidP="00FA2263">
      <w:pPr>
        <w:tabs>
          <w:tab w:val="left" w:pos="1255"/>
        </w:tabs>
        <w:rPr>
          <w:rFonts w:cstheme="minorHAnsi"/>
        </w:rPr>
      </w:pPr>
    </w:p>
    <w:tbl>
      <w:tblPr>
        <w:tblStyle w:val="TableGrid"/>
        <w:tblW w:w="14585" w:type="dxa"/>
        <w:tblLook w:val="04A0" w:firstRow="1" w:lastRow="0" w:firstColumn="1" w:lastColumn="0" w:noHBand="0" w:noVBand="1"/>
      </w:tblPr>
      <w:tblGrid>
        <w:gridCol w:w="2395"/>
        <w:gridCol w:w="2395"/>
        <w:gridCol w:w="2397"/>
        <w:gridCol w:w="2602"/>
        <w:gridCol w:w="2397"/>
        <w:gridCol w:w="2399"/>
      </w:tblGrid>
      <w:tr w:rsidR="003A5641" w:rsidRPr="000B38AA" w14:paraId="494643C0" w14:textId="77777777" w:rsidTr="00532EC8">
        <w:trPr>
          <w:trHeight w:val="263"/>
        </w:trPr>
        <w:tc>
          <w:tcPr>
            <w:tcW w:w="14585" w:type="dxa"/>
            <w:gridSpan w:val="6"/>
          </w:tcPr>
          <w:p w14:paraId="03395388" w14:textId="0A25A71F" w:rsidR="003A5641" w:rsidRPr="000B38AA" w:rsidRDefault="00661AAB" w:rsidP="00710165">
            <w:pPr>
              <w:jc w:val="center"/>
              <w:rPr>
                <w:rFonts w:cstheme="minorHAnsi"/>
                <w:b/>
                <w:bCs/>
              </w:rPr>
            </w:pPr>
            <w:r w:rsidRPr="000B38AA">
              <w:rPr>
                <w:rFonts w:cstheme="minorHAnsi"/>
                <w:b/>
                <w:bCs/>
              </w:rPr>
              <w:lastRenderedPageBreak/>
              <w:t>Answer questions and make conclusions</w:t>
            </w:r>
          </w:p>
        </w:tc>
      </w:tr>
      <w:tr w:rsidR="003A5641" w:rsidRPr="000B38AA" w14:paraId="2800B224" w14:textId="77777777" w:rsidTr="00532EC8">
        <w:trPr>
          <w:trHeight w:val="249"/>
        </w:trPr>
        <w:tc>
          <w:tcPr>
            <w:tcW w:w="2395" w:type="dxa"/>
          </w:tcPr>
          <w:p w14:paraId="27A1FF92" w14:textId="43170273" w:rsidR="003A5641" w:rsidRPr="000B38AA" w:rsidRDefault="003A5641" w:rsidP="00710165">
            <w:pPr>
              <w:jc w:val="center"/>
              <w:rPr>
                <w:rFonts w:cstheme="minorHAnsi"/>
                <w:b/>
                <w:bCs/>
              </w:rPr>
            </w:pPr>
            <w:r w:rsidRPr="000B38AA">
              <w:rPr>
                <w:rFonts w:cstheme="minorHAnsi"/>
                <w:b/>
                <w:bCs/>
              </w:rPr>
              <w:t>Year 1</w:t>
            </w:r>
          </w:p>
        </w:tc>
        <w:tc>
          <w:tcPr>
            <w:tcW w:w="2395" w:type="dxa"/>
          </w:tcPr>
          <w:p w14:paraId="0CD64DFF" w14:textId="64C5D921" w:rsidR="003A5641" w:rsidRPr="000B38AA" w:rsidRDefault="003A5641" w:rsidP="00710165">
            <w:pPr>
              <w:jc w:val="center"/>
              <w:rPr>
                <w:rFonts w:cstheme="minorHAnsi"/>
                <w:b/>
                <w:bCs/>
              </w:rPr>
            </w:pPr>
            <w:r w:rsidRPr="000B38AA">
              <w:rPr>
                <w:rFonts w:cstheme="minorHAnsi"/>
                <w:b/>
                <w:bCs/>
              </w:rPr>
              <w:t>Year 2</w:t>
            </w:r>
          </w:p>
        </w:tc>
        <w:tc>
          <w:tcPr>
            <w:tcW w:w="2397" w:type="dxa"/>
          </w:tcPr>
          <w:p w14:paraId="147AEDD5" w14:textId="1527C1A6" w:rsidR="003A5641" w:rsidRPr="000B38AA" w:rsidRDefault="003A5641" w:rsidP="00710165">
            <w:pPr>
              <w:jc w:val="center"/>
              <w:rPr>
                <w:rFonts w:cstheme="minorHAnsi"/>
                <w:b/>
                <w:bCs/>
              </w:rPr>
            </w:pPr>
            <w:r w:rsidRPr="000B38AA">
              <w:rPr>
                <w:rFonts w:cstheme="minorHAnsi"/>
                <w:b/>
                <w:bCs/>
              </w:rPr>
              <w:t>Year 3</w:t>
            </w:r>
          </w:p>
        </w:tc>
        <w:tc>
          <w:tcPr>
            <w:tcW w:w="2602" w:type="dxa"/>
          </w:tcPr>
          <w:p w14:paraId="4B02AEB7" w14:textId="313CBE0B" w:rsidR="003A5641" w:rsidRPr="000B38AA" w:rsidRDefault="003A5641" w:rsidP="00710165">
            <w:pPr>
              <w:jc w:val="center"/>
              <w:rPr>
                <w:rFonts w:cstheme="minorHAnsi"/>
                <w:b/>
                <w:bCs/>
              </w:rPr>
            </w:pPr>
            <w:r w:rsidRPr="000B38AA">
              <w:rPr>
                <w:rFonts w:cstheme="minorHAnsi"/>
                <w:b/>
                <w:bCs/>
              </w:rPr>
              <w:t>Year 4</w:t>
            </w:r>
          </w:p>
        </w:tc>
        <w:tc>
          <w:tcPr>
            <w:tcW w:w="2397" w:type="dxa"/>
          </w:tcPr>
          <w:p w14:paraId="40F56E02" w14:textId="02538371" w:rsidR="003A5641" w:rsidRPr="000B38AA" w:rsidRDefault="003A5641" w:rsidP="00710165">
            <w:pPr>
              <w:jc w:val="center"/>
              <w:rPr>
                <w:rFonts w:cstheme="minorHAnsi"/>
                <w:b/>
                <w:bCs/>
              </w:rPr>
            </w:pPr>
            <w:r w:rsidRPr="000B38AA">
              <w:rPr>
                <w:rFonts w:cstheme="minorHAnsi"/>
                <w:b/>
                <w:bCs/>
              </w:rPr>
              <w:t>Year 5</w:t>
            </w:r>
          </w:p>
        </w:tc>
        <w:tc>
          <w:tcPr>
            <w:tcW w:w="2399" w:type="dxa"/>
          </w:tcPr>
          <w:p w14:paraId="228A202A" w14:textId="77777777" w:rsidR="003A5641" w:rsidRPr="000B38AA" w:rsidRDefault="003A5641" w:rsidP="00710165">
            <w:pPr>
              <w:jc w:val="center"/>
              <w:rPr>
                <w:rFonts w:cstheme="minorHAnsi"/>
                <w:b/>
                <w:bCs/>
              </w:rPr>
            </w:pPr>
            <w:r w:rsidRPr="000B38AA">
              <w:rPr>
                <w:rFonts w:cstheme="minorHAnsi"/>
                <w:b/>
                <w:bCs/>
              </w:rPr>
              <w:t>Year 6</w:t>
            </w:r>
          </w:p>
        </w:tc>
      </w:tr>
      <w:tr w:rsidR="003A5641" w:rsidRPr="000B38AA" w14:paraId="51891D39" w14:textId="77777777" w:rsidTr="00532EC8">
        <w:trPr>
          <w:trHeight w:val="3542"/>
        </w:trPr>
        <w:tc>
          <w:tcPr>
            <w:tcW w:w="2395" w:type="dxa"/>
          </w:tcPr>
          <w:p w14:paraId="3DBEE279" w14:textId="5BC508A6" w:rsidR="003A5641" w:rsidRPr="000B38AA" w:rsidRDefault="00661AAB" w:rsidP="00532EC8">
            <w:pPr>
              <w:rPr>
                <w:rFonts w:cstheme="minorHAnsi"/>
              </w:rPr>
            </w:pPr>
            <w:r w:rsidRPr="000B38AA">
              <w:rPr>
                <w:rFonts w:cstheme="minorHAnsi"/>
              </w:rPr>
              <w:t>Answer simple questions.</w:t>
            </w:r>
          </w:p>
        </w:tc>
        <w:tc>
          <w:tcPr>
            <w:tcW w:w="2395" w:type="dxa"/>
          </w:tcPr>
          <w:p w14:paraId="5F031C2A" w14:textId="36337715" w:rsidR="003A5641" w:rsidRPr="000B38AA" w:rsidRDefault="00661AAB" w:rsidP="00532EC8">
            <w:pPr>
              <w:rPr>
                <w:rFonts w:cstheme="minorHAnsi"/>
                <w:b/>
                <w:bCs/>
              </w:rPr>
            </w:pPr>
            <w:r w:rsidRPr="000B38AA">
              <w:rPr>
                <w:rFonts w:cstheme="minorHAnsi"/>
                <w:b/>
                <w:bCs/>
              </w:rPr>
              <w:t>Use their observations and ideas to suggest answers to questions</w:t>
            </w:r>
            <w:r w:rsidRPr="000B38AA">
              <w:rPr>
                <w:rFonts w:cstheme="minorHAnsi"/>
              </w:rPr>
              <w:t>.</w:t>
            </w:r>
          </w:p>
        </w:tc>
        <w:tc>
          <w:tcPr>
            <w:tcW w:w="2397" w:type="dxa"/>
          </w:tcPr>
          <w:p w14:paraId="5466E5CC" w14:textId="77777777" w:rsidR="00661AAB" w:rsidRPr="000B38AA" w:rsidRDefault="00661AAB" w:rsidP="00532EC8">
            <w:pPr>
              <w:rPr>
                <w:rFonts w:cstheme="minorHAnsi"/>
              </w:rPr>
            </w:pPr>
            <w:r w:rsidRPr="000B38AA">
              <w:rPr>
                <w:rFonts w:cstheme="minorHAnsi"/>
              </w:rPr>
              <w:t>Make simple conclusions.</w:t>
            </w:r>
          </w:p>
          <w:p w14:paraId="0676DCA1" w14:textId="77777777" w:rsidR="00661AAB" w:rsidRPr="000B38AA" w:rsidRDefault="00661AAB" w:rsidP="00532EC8">
            <w:pPr>
              <w:rPr>
                <w:rFonts w:cstheme="minorHAnsi"/>
              </w:rPr>
            </w:pPr>
          </w:p>
          <w:p w14:paraId="39BEA9D2" w14:textId="0A8AB60E" w:rsidR="003A5641" w:rsidRPr="000B38AA" w:rsidRDefault="00661AAB" w:rsidP="00532EC8">
            <w:pPr>
              <w:rPr>
                <w:rFonts w:cstheme="minorHAnsi"/>
                <w:b/>
                <w:bCs/>
              </w:rPr>
            </w:pPr>
            <w:r w:rsidRPr="000B38AA">
              <w:rPr>
                <w:rFonts w:cstheme="minorHAnsi"/>
              </w:rPr>
              <w:t xml:space="preserve">Use results, </w:t>
            </w:r>
            <w:proofErr w:type="gramStart"/>
            <w:r w:rsidRPr="000B38AA">
              <w:rPr>
                <w:rFonts w:cstheme="minorHAnsi"/>
              </w:rPr>
              <w:t>findings</w:t>
            </w:r>
            <w:proofErr w:type="gramEnd"/>
            <w:r w:rsidRPr="000B38AA">
              <w:rPr>
                <w:rFonts w:cstheme="minorHAnsi"/>
              </w:rPr>
              <w:t xml:space="preserve"> or observations to answer questions.</w:t>
            </w:r>
          </w:p>
        </w:tc>
        <w:tc>
          <w:tcPr>
            <w:tcW w:w="2602" w:type="dxa"/>
          </w:tcPr>
          <w:p w14:paraId="545841A7" w14:textId="77777777" w:rsidR="00661AAB" w:rsidRPr="000B38AA" w:rsidRDefault="00661AAB" w:rsidP="00532EC8">
            <w:pPr>
              <w:rPr>
                <w:rFonts w:cstheme="minorHAnsi"/>
                <w:b/>
                <w:bCs/>
              </w:rPr>
            </w:pPr>
            <w:r w:rsidRPr="000B38AA">
              <w:rPr>
                <w:rFonts w:cstheme="minorHAnsi"/>
                <w:b/>
                <w:bCs/>
              </w:rPr>
              <w:t>Use straightforward scientific evidence to answer questions or to support their findings.</w:t>
            </w:r>
          </w:p>
          <w:p w14:paraId="78DD8536" w14:textId="77777777" w:rsidR="00661AAB" w:rsidRPr="000B38AA" w:rsidRDefault="00661AAB" w:rsidP="00532EC8">
            <w:pPr>
              <w:rPr>
                <w:rFonts w:cstheme="minorHAnsi"/>
                <w:b/>
                <w:bCs/>
              </w:rPr>
            </w:pPr>
          </w:p>
          <w:p w14:paraId="07D35E5A" w14:textId="77777777" w:rsidR="00661AAB" w:rsidRPr="000B38AA" w:rsidRDefault="00661AAB" w:rsidP="00532EC8">
            <w:pPr>
              <w:rPr>
                <w:rFonts w:cstheme="minorHAnsi"/>
                <w:b/>
                <w:bCs/>
              </w:rPr>
            </w:pPr>
            <w:r w:rsidRPr="000B38AA">
              <w:rPr>
                <w:rFonts w:cstheme="minorHAnsi"/>
                <w:b/>
                <w:bCs/>
              </w:rPr>
              <w:t xml:space="preserve">Use results to draw simple conclusions. </w:t>
            </w:r>
          </w:p>
          <w:p w14:paraId="2811FEAE" w14:textId="77777777" w:rsidR="00661AAB" w:rsidRPr="000B38AA" w:rsidRDefault="00661AAB" w:rsidP="00532EC8">
            <w:pPr>
              <w:rPr>
                <w:rFonts w:cstheme="minorHAnsi"/>
                <w:b/>
                <w:bCs/>
              </w:rPr>
            </w:pPr>
          </w:p>
          <w:p w14:paraId="171F559B" w14:textId="52D748D5" w:rsidR="003A5641" w:rsidRPr="000B38AA" w:rsidRDefault="00661AAB" w:rsidP="00532EC8">
            <w:pPr>
              <w:rPr>
                <w:rFonts w:cstheme="minorHAnsi"/>
                <w:b/>
                <w:bCs/>
              </w:rPr>
            </w:pPr>
            <w:r w:rsidRPr="000B38AA">
              <w:rPr>
                <w:rFonts w:cstheme="minorHAnsi"/>
                <w:b/>
                <w:bCs/>
              </w:rPr>
              <w:t>Begin to identify differences, similarities or changes related to simple ideas or processes.</w:t>
            </w:r>
          </w:p>
        </w:tc>
        <w:tc>
          <w:tcPr>
            <w:tcW w:w="2397" w:type="dxa"/>
          </w:tcPr>
          <w:p w14:paraId="1B6FDBDE" w14:textId="77777777" w:rsidR="00661AAB" w:rsidRPr="000B38AA" w:rsidRDefault="00661AAB" w:rsidP="00532EC8">
            <w:pPr>
              <w:rPr>
                <w:rFonts w:cstheme="minorHAnsi"/>
              </w:rPr>
            </w:pPr>
            <w:r w:rsidRPr="000B38AA">
              <w:rPr>
                <w:rFonts w:cstheme="minorHAnsi"/>
              </w:rPr>
              <w:t>Use scientific evidence to answer questions.</w:t>
            </w:r>
          </w:p>
          <w:p w14:paraId="71C2738E" w14:textId="77777777" w:rsidR="00661AAB" w:rsidRPr="000B38AA" w:rsidRDefault="00661AAB" w:rsidP="00532EC8">
            <w:pPr>
              <w:rPr>
                <w:rFonts w:cstheme="minorHAnsi"/>
              </w:rPr>
            </w:pPr>
          </w:p>
          <w:p w14:paraId="016F311B" w14:textId="77777777" w:rsidR="00661AAB" w:rsidRPr="000B38AA" w:rsidRDefault="00661AAB" w:rsidP="00532EC8">
            <w:pPr>
              <w:rPr>
                <w:rFonts w:cstheme="minorHAnsi"/>
              </w:rPr>
            </w:pPr>
            <w:r w:rsidRPr="000B38AA">
              <w:rPr>
                <w:rFonts w:cstheme="minorHAnsi"/>
              </w:rPr>
              <w:t>Make conclusions based on scientific evidence and from their own testing and findings.</w:t>
            </w:r>
          </w:p>
          <w:p w14:paraId="1CC7D82C" w14:textId="77777777" w:rsidR="00661AAB" w:rsidRPr="000B38AA" w:rsidRDefault="00661AAB" w:rsidP="00532EC8">
            <w:pPr>
              <w:rPr>
                <w:rFonts w:cstheme="minorHAnsi"/>
              </w:rPr>
            </w:pPr>
          </w:p>
          <w:p w14:paraId="188DAFC5" w14:textId="3551C38D" w:rsidR="003A5641" w:rsidRPr="000B38AA" w:rsidRDefault="00661AAB" w:rsidP="00532EC8">
            <w:pPr>
              <w:rPr>
                <w:rFonts w:cstheme="minorHAnsi"/>
                <w:b/>
                <w:bCs/>
              </w:rPr>
            </w:pPr>
            <w:r w:rsidRPr="000B38AA">
              <w:rPr>
                <w:rFonts w:cstheme="minorHAnsi"/>
                <w:b/>
                <w:bCs/>
              </w:rPr>
              <w:t>Identify differences, similarities or changes related to simple ideas or processes.</w:t>
            </w:r>
          </w:p>
        </w:tc>
        <w:tc>
          <w:tcPr>
            <w:tcW w:w="2399" w:type="dxa"/>
          </w:tcPr>
          <w:p w14:paraId="6C505DE1" w14:textId="77777777" w:rsidR="00661AAB" w:rsidRPr="000B38AA" w:rsidRDefault="00661AAB" w:rsidP="00661AAB">
            <w:pPr>
              <w:rPr>
                <w:rFonts w:cstheme="minorHAnsi"/>
              </w:rPr>
            </w:pPr>
            <w:r w:rsidRPr="000B38AA">
              <w:rPr>
                <w:rFonts w:cstheme="minorHAnsi"/>
              </w:rPr>
              <w:t xml:space="preserve">Use scientific evidence to answer questions. </w:t>
            </w:r>
          </w:p>
          <w:p w14:paraId="622E763A" w14:textId="77777777" w:rsidR="00661AAB" w:rsidRPr="000B38AA" w:rsidRDefault="00661AAB" w:rsidP="00661AAB">
            <w:pPr>
              <w:rPr>
                <w:rFonts w:cstheme="minorHAnsi"/>
              </w:rPr>
            </w:pPr>
          </w:p>
          <w:p w14:paraId="2B7A78CC" w14:textId="77777777" w:rsidR="00661AAB" w:rsidRPr="000B38AA" w:rsidRDefault="00661AAB" w:rsidP="00661AAB">
            <w:pPr>
              <w:rPr>
                <w:rFonts w:cstheme="minorHAnsi"/>
              </w:rPr>
            </w:pPr>
            <w:r w:rsidRPr="000B38AA">
              <w:rPr>
                <w:rFonts w:cstheme="minorHAnsi"/>
              </w:rPr>
              <w:t xml:space="preserve">Make conclusions based on scientific evidence and from their own testing and findings. </w:t>
            </w:r>
          </w:p>
          <w:p w14:paraId="1478E8E7" w14:textId="77777777" w:rsidR="00661AAB" w:rsidRPr="000B38AA" w:rsidRDefault="00661AAB" w:rsidP="00661AAB">
            <w:pPr>
              <w:rPr>
                <w:rFonts w:cstheme="minorHAnsi"/>
              </w:rPr>
            </w:pPr>
          </w:p>
          <w:p w14:paraId="2BF0D787" w14:textId="7D8BA1A2" w:rsidR="003A5641" w:rsidRPr="000B38AA" w:rsidRDefault="00661AAB" w:rsidP="00661AAB">
            <w:pPr>
              <w:rPr>
                <w:rFonts w:cstheme="minorHAnsi"/>
                <w:b/>
                <w:bCs/>
              </w:rPr>
            </w:pPr>
            <w:r w:rsidRPr="000B38AA">
              <w:rPr>
                <w:rFonts w:cstheme="minorHAnsi"/>
                <w:b/>
                <w:bCs/>
              </w:rPr>
              <w:t>Identify scientific evidence that has been used to support or refute ideas or arguments</w:t>
            </w:r>
          </w:p>
        </w:tc>
      </w:tr>
      <w:tr w:rsidR="007F57E4" w:rsidRPr="000B38AA" w14:paraId="0BEFDCA5" w14:textId="77777777" w:rsidTr="00105360">
        <w:trPr>
          <w:trHeight w:val="3542"/>
        </w:trPr>
        <w:tc>
          <w:tcPr>
            <w:tcW w:w="4790" w:type="dxa"/>
            <w:gridSpan w:val="2"/>
          </w:tcPr>
          <w:p w14:paraId="62F99D56" w14:textId="77777777" w:rsidR="007F57E4" w:rsidRPr="000B38AA" w:rsidRDefault="007F57E4" w:rsidP="007F57E4">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Children use their experiences of the world around them to suggest appropriate answers to questions. They are supported to relate these to their evidence </w:t>
            </w:r>
            <w:proofErr w:type="gramStart"/>
            <w:r w:rsidRPr="000B38AA">
              <w:rPr>
                <w:rFonts w:asciiTheme="minorHAnsi" w:hAnsiTheme="minorHAnsi" w:cstheme="minorHAnsi"/>
                <w:sz w:val="22"/>
                <w:szCs w:val="22"/>
              </w:rPr>
              <w:t>e.g.</w:t>
            </w:r>
            <w:proofErr w:type="gramEnd"/>
            <w:r w:rsidRPr="000B38AA">
              <w:rPr>
                <w:rFonts w:asciiTheme="minorHAnsi" w:hAnsiTheme="minorHAnsi" w:cstheme="minorHAnsi"/>
                <w:sz w:val="22"/>
                <w:szCs w:val="22"/>
              </w:rPr>
              <w:t xml:space="preserve"> observations they have made, measurements they have taken or information they have gained from secondary sources. </w:t>
            </w:r>
          </w:p>
          <w:p w14:paraId="658E5E32" w14:textId="77777777" w:rsidR="007F57E4" w:rsidRPr="000B38AA" w:rsidRDefault="007F57E4" w:rsidP="00532EC8">
            <w:pPr>
              <w:rPr>
                <w:rFonts w:cstheme="minorHAnsi"/>
                <w:b/>
                <w:bCs/>
              </w:rPr>
            </w:pPr>
          </w:p>
          <w:p w14:paraId="42F24F90" w14:textId="77777777" w:rsidR="007F57E4" w:rsidRPr="000B38AA" w:rsidRDefault="007F57E4" w:rsidP="007F57E4">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The children recognise ‘biggest and smallest’, ‘best and worst’ etc. from their data. </w:t>
            </w:r>
          </w:p>
          <w:p w14:paraId="66C02EC4" w14:textId="77777777" w:rsidR="007F57E4" w:rsidRPr="000B38AA" w:rsidRDefault="007F57E4" w:rsidP="00532EC8">
            <w:pPr>
              <w:rPr>
                <w:rFonts w:cstheme="minorHAnsi"/>
                <w:b/>
                <w:bCs/>
              </w:rPr>
            </w:pPr>
          </w:p>
        </w:tc>
        <w:tc>
          <w:tcPr>
            <w:tcW w:w="4999" w:type="dxa"/>
            <w:gridSpan w:val="2"/>
          </w:tcPr>
          <w:p w14:paraId="6EB304CE" w14:textId="77777777" w:rsidR="007F57E4" w:rsidRPr="000B38AA" w:rsidRDefault="007F57E4" w:rsidP="007F57E4">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Children answer their own and others’ questions based on observations they have made, measurements they have taken or information they have gained from secondary sources. The answers are consistent with the evidence. </w:t>
            </w:r>
          </w:p>
          <w:p w14:paraId="1F4F946A" w14:textId="77777777" w:rsidR="007F57E4" w:rsidRPr="000B38AA" w:rsidRDefault="007F57E4" w:rsidP="007F57E4">
            <w:pPr>
              <w:pStyle w:val="Default"/>
              <w:rPr>
                <w:rFonts w:asciiTheme="minorHAnsi" w:hAnsiTheme="minorHAnsi" w:cstheme="minorHAnsi"/>
                <w:color w:val="auto"/>
                <w:sz w:val="22"/>
                <w:szCs w:val="22"/>
              </w:rPr>
            </w:pPr>
          </w:p>
          <w:p w14:paraId="4AFD57E3" w14:textId="77777777" w:rsidR="007F57E4" w:rsidRPr="000B38AA" w:rsidRDefault="007F57E4" w:rsidP="007F57E4">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They draw conclusions based on their evidence and current subject knowledge. </w:t>
            </w:r>
          </w:p>
          <w:p w14:paraId="357E3E3A" w14:textId="77777777" w:rsidR="007F57E4" w:rsidRPr="000B38AA" w:rsidRDefault="007F57E4" w:rsidP="00532EC8">
            <w:pPr>
              <w:rPr>
                <w:rFonts w:cstheme="minorHAnsi"/>
                <w:b/>
                <w:bCs/>
              </w:rPr>
            </w:pPr>
          </w:p>
          <w:p w14:paraId="12766AF0" w14:textId="77777777" w:rsidR="007F57E4" w:rsidRPr="000B38AA" w:rsidRDefault="007F57E4" w:rsidP="007F57E4">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Children interpret their data to generate simple comparative statements based on their evidence. They begin to identify naturally occurring patterns and causal relationships. </w:t>
            </w:r>
          </w:p>
          <w:p w14:paraId="21250E9B" w14:textId="77777777" w:rsidR="007F57E4" w:rsidRPr="000B38AA" w:rsidRDefault="007F57E4" w:rsidP="00532EC8">
            <w:pPr>
              <w:rPr>
                <w:rFonts w:cstheme="minorHAnsi"/>
                <w:b/>
                <w:bCs/>
              </w:rPr>
            </w:pPr>
          </w:p>
        </w:tc>
        <w:tc>
          <w:tcPr>
            <w:tcW w:w="4796" w:type="dxa"/>
            <w:gridSpan w:val="2"/>
          </w:tcPr>
          <w:p w14:paraId="7BC27E8F" w14:textId="77777777" w:rsidR="007F57E4" w:rsidRPr="000B38AA" w:rsidRDefault="007F57E4" w:rsidP="007F57E4">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Children answer their own and others’ questions based on observations they have made, measurements they have taken or information they have gained from secondary sources. When doing this, they discuss whether other evidence </w:t>
            </w:r>
            <w:proofErr w:type="gramStart"/>
            <w:r w:rsidRPr="000B38AA">
              <w:rPr>
                <w:rFonts w:asciiTheme="minorHAnsi" w:hAnsiTheme="minorHAnsi" w:cstheme="minorHAnsi"/>
                <w:sz w:val="22"/>
                <w:szCs w:val="22"/>
              </w:rPr>
              <w:t>e.g.</w:t>
            </w:r>
            <w:proofErr w:type="gramEnd"/>
            <w:r w:rsidRPr="000B38AA">
              <w:rPr>
                <w:rFonts w:asciiTheme="minorHAnsi" w:hAnsiTheme="minorHAnsi" w:cstheme="minorHAnsi"/>
                <w:sz w:val="22"/>
                <w:szCs w:val="22"/>
              </w:rPr>
              <w:t xml:space="preserve"> from other groups, secondary sources and their scientific understanding, supports or refutes their answer. </w:t>
            </w:r>
          </w:p>
          <w:p w14:paraId="34AC7F08" w14:textId="77777777" w:rsidR="007F57E4" w:rsidRPr="000B38AA" w:rsidRDefault="007F57E4" w:rsidP="007F57E4">
            <w:pPr>
              <w:pStyle w:val="Default"/>
              <w:rPr>
                <w:rFonts w:asciiTheme="minorHAnsi" w:hAnsiTheme="minorHAnsi" w:cstheme="minorHAnsi"/>
                <w:sz w:val="22"/>
                <w:szCs w:val="22"/>
              </w:rPr>
            </w:pPr>
          </w:p>
          <w:p w14:paraId="6F7E3A25" w14:textId="2B5D4854" w:rsidR="007F57E4" w:rsidRPr="000B38AA" w:rsidRDefault="007F57E4" w:rsidP="007F57E4">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They talk about how their scientific ideas change due to new evidence that they have gathered. </w:t>
            </w:r>
          </w:p>
          <w:p w14:paraId="30D268D8" w14:textId="77777777" w:rsidR="007F57E4" w:rsidRPr="000B38AA" w:rsidRDefault="007F57E4" w:rsidP="007F57E4">
            <w:pPr>
              <w:pStyle w:val="Default"/>
              <w:rPr>
                <w:rFonts w:asciiTheme="minorHAnsi" w:hAnsiTheme="minorHAnsi" w:cstheme="minorHAnsi"/>
                <w:sz w:val="22"/>
                <w:szCs w:val="22"/>
              </w:rPr>
            </w:pPr>
          </w:p>
          <w:p w14:paraId="58898391" w14:textId="130CF36C" w:rsidR="007F57E4" w:rsidRPr="000B38AA" w:rsidRDefault="007F57E4" w:rsidP="007F57E4">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They talk about how new discoveries change scientific understanding. </w:t>
            </w:r>
          </w:p>
          <w:p w14:paraId="23BC5AB0" w14:textId="77777777" w:rsidR="007F57E4" w:rsidRPr="000B38AA" w:rsidRDefault="007F57E4" w:rsidP="00661AAB">
            <w:pPr>
              <w:rPr>
                <w:rFonts w:cstheme="minorHAnsi"/>
              </w:rPr>
            </w:pPr>
          </w:p>
        </w:tc>
      </w:tr>
    </w:tbl>
    <w:p w14:paraId="005CCD36" w14:textId="77777777" w:rsidR="003A5641" w:rsidRPr="000B38AA" w:rsidRDefault="003A5641" w:rsidP="00FA2263">
      <w:pPr>
        <w:tabs>
          <w:tab w:val="left" w:pos="1255"/>
        </w:tabs>
        <w:rPr>
          <w:rFonts w:cstheme="minorHAnsi"/>
        </w:rPr>
      </w:pPr>
    </w:p>
    <w:p w14:paraId="72B0464B" w14:textId="77777777" w:rsidR="00E1550C" w:rsidRPr="000B38AA" w:rsidRDefault="00E1550C" w:rsidP="00FA2263">
      <w:pPr>
        <w:tabs>
          <w:tab w:val="left" w:pos="1255"/>
        </w:tabs>
        <w:rPr>
          <w:rFonts w:cstheme="minorHAnsi"/>
        </w:rPr>
      </w:pPr>
    </w:p>
    <w:p w14:paraId="737A0A44" w14:textId="77777777" w:rsidR="00E1550C" w:rsidRPr="000B38AA" w:rsidRDefault="00E1550C" w:rsidP="00FA2263">
      <w:pPr>
        <w:tabs>
          <w:tab w:val="left" w:pos="1255"/>
        </w:tabs>
        <w:rPr>
          <w:rFonts w:cstheme="minorHAnsi"/>
        </w:rPr>
      </w:pPr>
    </w:p>
    <w:tbl>
      <w:tblPr>
        <w:tblStyle w:val="TableGrid"/>
        <w:tblW w:w="14585" w:type="dxa"/>
        <w:tblLook w:val="04A0" w:firstRow="1" w:lastRow="0" w:firstColumn="1" w:lastColumn="0" w:noHBand="0" w:noVBand="1"/>
      </w:tblPr>
      <w:tblGrid>
        <w:gridCol w:w="2395"/>
        <w:gridCol w:w="2395"/>
        <w:gridCol w:w="2397"/>
        <w:gridCol w:w="2602"/>
        <w:gridCol w:w="2397"/>
        <w:gridCol w:w="2399"/>
      </w:tblGrid>
      <w:tr w:rsidR="00661AAB" w:rsidRPr="000B38AA" w14:paraId="4333A875" w14:textId="77777777" w:rsidTr="00532EC8">
        <w:trPr>
          <w:trHeight w:val="263"/>
        </w:trPr>
        <w:tc>
          <w:tcPr>
            <w:tcW w:w="14585" w:type="dxa"/>
            <w:gridSpan w:val="6"/>
          </w:tcPr>
          <w:p w14:paraId="3EEDC88D" w14:textId="09E545A2" w:rsidR="00661AAB" w:rsidRPr="000B38AA" w:rsidRDefault="000B38AA" w:rsidP="00710165">
            <w:pPr>
              <w:jc w:val="center"/>
              <w:rPr>
                <w:rFonts w:cstheme="minorHAnsi"/>
                <w:b/>
                <w:bCs/>
              </w:rPr>
            </w:pPr>
            <w:r w:rsidRPr="000B38AA">
              <w:rPr>
                <w:rFonts w:cstheme="minorHAnsi"/>
                <w:b/>
                <w:bCs/>
              </w:rPr>
              <w:lastRenderedPageBreak/>
              <w:t>Evaluating and raising further questions and predictions</w:t>
            </w:r>
          </w:p>
        </w:tc>
      </w:tr>
      <w:tr w:rsidR="00661AAB" w:rsidRPr="000B38AA" w14:paraId="00E72030" w14:textId="77777777" w:rsidTr="00532EC8">
        <w:trPr>
          <w:trHeight w:val="249"/>
        </w:trPr>
        <w:tc>
          <w:tcPr>
            <w:tcW w:w="2395" w:type="dxa"/>
          </w:tcPr>
          <w:p w14:paraId="2FD2652D" w14:textId="58E6388D" w:rsidR="00661AAB" w:rsidRPr="000B38AA" w:rsidRDefault="00661AAB" w:rsidP="00710165">
            <w:pPr>
              <w:jc w:val="center"/>
              <w:rPr>
                <w:rFonts w:cstheme="minorHAnsi"/>
                <w:b/>
                <w:bCs/>
              </w:rPr>
            </w:pPr>
            <w:r w:rsidRPr="000B38AA">
              <w:rPr>
                <w:rFonts w:cstheme="minorHAnsi"/>
                <w:b/>
                <w:bCs/>
              </w:rPr>
              <w:t>Year 1</w:t>
            </w:r>
          </w:p>
        </w:tc>
        <w:tc>
          <w:tcPr>
            <w:tcW w:w="2395" w:type="dxa"/>
          </w:tcPr>
          <w:p w14:paraId="35802C91" w14:textId="13146367" w:rsidR="00661AAB" w:rsidRPr="000B38AA" w:rsidRDefault="00661AAB" w:rsidP="00710165">
            <w:pPr>
              <w:jc w:val="center"/>
              <w:rPr>
                <w:rFonts w:cstheme="minorHAnsi"/>
                <w:b/>
                <w:bCs/>
              </w:rPr>
            </w:pPr>
            <w:r w:rsidRPr="000B38AA">
              <w:rPr>
                <w:rFonts w:cstheme="minorHAnsi"/>
                <w:b/>
                <w:bCs/>
              </w:rPr>
              <w:t>Year 2</w:t>
            </w:r>
          </w:p>
        </w:tc>
        <w:tc>
          <w:tcPr>
            <w:tcW w:w="2397" w:type="dxa"/>
          </w:tcPr>
          <w:p w14:paraId="113A7984" w14:textId="1036194C" w:rsidR="00661AAB" w:rsidRPr="000B38AA" w:rsidRDefault="00661AAB" w:rsidP="00710165">
            <w:pPr>
              <w:jc w:val="center"/>
              <w:rPr>
                <w:rFonts w:cstheme="minorHAnsi"/>
                <w:b/>
                <w:bCs/>
              </w:rPr>
            </w:pPr>
            <w:r w:rsidRPr="000B38AA">
              <w:rPr>
                <w:rFonts w:cstheme="minorHAnsi"/>
                <w:b/>
                <w:bCs/>
              </w:rPr>
              <w:t>Year 3</w:t>
            </w:r>
          </w:p>
        </w:tc>
        <w:tc>
          <w:tcPr>
            <w:tcW w:w="2602" w:type="dxa"/>
          </w:tcPr>
          <w:p w14:paraId="0B547155" w14:textId="067538E7" w:rsidR="00661AAB" w:rsidRPr="000B38AA" w:rsidRDefault="00661AAB" w:rsidP="00710165">
            <w:pPr>
              <w:jc w:val="center"/>
              <w:rPr>
                <w:rFonts w:cstheme="minorHAnsi"/>
                <w:b/>
                <w:bCs/>
              </w:rPr>
            </w:pPr>
            <w:r w:rsidRPr="000B38AA">
              <w:rPr>
                <w:rFonts w:cstheme="minorHAnsi"/>
                <w:b/>
                <w:bCs/>
              </w:rPr>
              <w:t>Year 4</w:t>
            </w:r>
          </w:p>
        </w:tc>
        <w:tc>
          <w:tcPr>
            <w:tcW w:w="2397" w:type="dxa"/>
          </w:tcPr>
          <w:p w14:paraId="418C7C15" w14:textId="5A14A38C" w:rsidR="00661AAB" w:rsidRPr="000B38AA" w:rsidRDefault="00661AAB" w:rsidP="00710165">
            <w:pPr>
              <w:jc w:val="center"/>
              <w:rPr>
                <w:rFonts w:cstheme="minorHAnsi"/>
                <w:b/>
                <w:bCs/>
              </w:rPr>
            </w:pPr>
            <w:r w:rsidRPr="000B38AA">
              <w:rPr>
                <w:rFonts w:cstheme="minorHAnsi"/>
                <w:b/>
                <w:bCs/>
              </w:rPr>
              <w:t>Year 5</w:t>
            </w:r>
          </w:p>
        </w:tc>
        <w:tc>
          <w:tcPr>
            <w:tcW w:w="2399" w:type="dxa"/>
          </w:tcPr>
          <w:p w14:paraId="4580FFEE" w14:textId="77777777" w:rsidR="00661AAB" w:rsidRPr="000B38AA" w:rsidRDefault="00661AAB" w:rsidP="00710165">
            <w:pPr>
              <w:jc w:val="center"/>
              <w:rPr>
                <w:rFonts w:cstheme="minorHAnsi"/>
                <w:b/>
                <w:bCs/>
              </w:rPr>
            </w:pPr>
            <w:r w:rsidRPr="000B38AA">
              <w:rPr>
                <w:rFonts w:cstheme="minorHAnsi"/>
                <w:b/>
                <w:bCs/>
              </w:rPr>
              <w:t>Year 6</w:t>
            </w:r>
          </w:p>
        </w:tc>
      </w:tr>
      <w:tr w:rsidR="00661AAB" w:rsidRPr="000B38AA" w14:paraId="51CC6685" w14:textId="77777777" w:rsidTr="00532EC8">
        <w:trPr>
          <w:trHeight w:val="3542"/>
        </w:trPr>
        <w:tc>
          <w:tcPr>
            <w:tcW w:w="2395" w:type="dxa"/>
          </w:tcPr>
          <w:p w14:paraId="3DCA72EE" w14:textId="64D5662C" w:rsidR="00661AAB" w:rsidRPr="000B38AA" w:rsidRDefault="00661AAB" w:rsidP="00532EC8">
            <w:pPr>
              <w:rPr>
                <w:rFonts w:cstheme="minorHAnsi"/>
              </w:rPr>
            </w:pPr>
          </w:p>
        </w:tc>
        <w:tc>
          <w:tcPr>
            <w:tcW w:w="2395" w:type="dxa"/>
          </w:tcPr>
          <w:p w14:paraId="1AA7F5B9" w14:textId="13DEC918" w:rsidR="00661AAB" w:rsidRPr="000B38AA" w:rsidRDefault="00661AAB" w:rsidP="00532EC8">
            <w:pPr>
              <w:rPr>
                <w:rFonts w:cstheme="minorHAnsi"/>
                <w:b/>
                <w:bCs/>
              </w:rPr>
            </w:pPr>
          </w:p>
        </w:tc>
        <w:tc>
          <w:tcPr>
            <w:tcW w:w="2397" w:type="dxa"/>
          </w:tcPr>
          <w:p w14:paraId="41B05873" w14:textId="7C4CC186" w:rsidR="00661AAB" w:rsidRPr="000B38AA" w:rsidRDefault="00661AAB" w:rsidP="00532EC8">
            <w:pPr>
              <w:rPr>
                <w:rFonts w:cstheme="minorHAnsi"/>
                <w:b/>
                <w:bCs/>
              </w:rPr>
            </w:pPr>
            <w:r w:rsidRPr="000B38AA">
              <w:rPr>
                <w:rFonts w:cstheme="minorHAnsi"/>
              </w:rPr>
              <w:t>Suggest questions for further investigation.</w:t>
            </w:r>
          </w:p>
        </w:tc>
        <w:tc>
          <w:tcPr>
            <w:tcW w:w="2602" w:type="dxa"/>
          </w:tcPr>
          <w:p w14:paraId="56C8D212" w14:textId="26B1B35D" w:rsidR="00661AAB" w:rsidRPr="000B38AA" w:rsidRDefault="00661AAB" w:rsidP="00532EC8">
            <w:pPr>
              <w:rPr>
                <w:rFonts w:cstheme="minorHAnsi"/>
                <w:b/>
                <w:bCs/>
              </w:rPr>
            </w:pPr>
            <w:r w:rsidRPr="000B38AA">
              <w:rPr>
                <w:rFonts w:cstheme="minorHAnsi"/>
              </w:rPr>
              <w:t xml:space="preserve">Begin to </w:t>
            </w:r>
            <w:r w:rsidRPr="000B38AA">
              <w:rPr>
                <w:rFonts w:cstheme="minorHAnsi"/>
                <w:b/>
                <w:bCs/>
              </w:rPr>
              <w:t>make predictions for new values, suggest improvements and raise further questions.</w:t>
            </w:r>
          </w:p>
        </w:tc>
        <w:tc>
          <w:tcPr>
            <w:tcW w:w="2397" w:type="dxa"/>
          </w:tcPr>
          <w:p w14:paraId="60246FA2" w14:textId="6B8DDB34" w:rsidR="00661AAB" w:rsidRPr="000B38AA" w:rsidRDefault="00661AAB" w:rsidP="00532EC8">
            <w:pPr>
              <w:rPr>
                <w:rFonts w:cstheme="minorHAnsi"/>
                <w:b/>
                <w:bCs/>
              </w:rPr>
            </w:pPr>
            <w:r w:rsidRPr="000B38AA">
              <w:rPr>
                <w:rFonts w:cstheme="minorHAnsi"/>
                <w:b/>
                <w:bCs/>
              </w:rPr>
              <w:t xml:space="preserve">Make predictions for new values, suggest </w:t>
            </w:r>
            <w:proofErr w:type="gramStart"/>
            <w:r w:rsidRPr="000B38AA">
              <w:rPr>
                <w:rFonts w:cstheme="minorHAnsi"/>
                <w:b/>
                <w:bCs/>
              </w:rPr>
              <w:t>improvements</w:t>
            </w:r>
            <w:proofErr w:type="gramEnd"/>
            <w:r w:rsidRPr="000B38AA">
              <w:rPr>
                <w:rFonts w:cstheme="minorHAnsi"/>
                <w:b/>
                <w:bCs/>
              </w:rPr>
              <w:t xml:space="preserve"> and raise further questions.</w:t>
            </w:r>
          </w:p>
        </w:tc>
        <w:tc>
          <w:tcPr>
            <w:tcW w:w="2399" w:type="dxa"/>
          </w:tcPr>
          <w:p w14:paraId="49B88ED0" w14:textId="77777777" w:rsidR="00661AAB" w:rsidRPr="000B38AA" w:rsidRDefault="00661AAB" w:rsidP="00532EC8">
            <w:pPr>
              <w:rPr>
                <w:rFonts w:cstheme="minorHAnsi"/>
                <w:b/>
                <w:bCs/>
              </w:rPr>
            </w:pPr>
            <w:r w:rsidRPr="000B38AA">
              <w:rPr>
                <w:rFonts w:cstheme="minorHAnsi"/>
                <w:b/>
                <w:bCs/>
              </w:rPr>
              <w:t>Use test results to make predictions to set up further comparative and fair tests.</w:t>
            </w:r>
          </w:p>
          <w:p w14:paraId="19D4763A" w14:textId="77777777" w:rsidR="00661AAB" w:rsidRPr="000B38AA" w:rsidRDefault="00661AAB" w:rsidP="00532EC8">
            <w:pPr>
              <w:rPr>
                <w:rFonts w:cstheme="minorHAnsi"/>
              </w:rPr>
            </w:pPr>
          </w:p>
          <w:p w14:paraId="22320433" w14:textId="77777777" w:rsidR="00661AAB" w:rsidRPr="000B38AA" w:rsidRDefault="00661AAB" w:rsidP="00532EC8">
            <w:pPr>
              <w:rPr>
                <w:rFonts w:cstheme="minorHAnsi"/>
              </w:rPr>
            </w:pPr>
            <w:r w:rsidRPr="000B38AA">
              <w:rPr>
                <w:rFonts w:cstheme="minorHAnsi"/>
              </w:rPr>
              <w:t xml:space="preserve">Suggest investigation improvements including accuracy of results. </w:t>
            </w:r>
          </w:p>
          <w:p w14:paraId="3918EFC5" w14:textId="77777777" w:rsidR="00661AAB" w:rsidRPr="000B38AA" w:rsidRDefault="00661AAB" w:rsidP="00532EC8">
            <w:pPr>
              <w:rPr>
                <w:rFonts w:cstheme="minorHAnsi"/>
              </w:rPr>
            </w:pPr>
          </w:p>
          <w:p w14:paraId="33229C21" w14:textId="73D7CE79" w:rsidR="00661AAB" w:rsidRPr="000B38AA" w:rsidRDefault="00661AAB" w:rsidP="00532EC8">
            <w:pPr>
              <w:rPr>
                <w:rFonts w:cstheme="minorHAnsi"/>
                <w:b/>
                <w:bCs/>
              </w:rPr>
            </w:pPr>
            <w:r w:rsidRPr="000B38AA">
              <w:rPr>
                <w:rFonts w:cstheme="minorHAnsi"/>
              </w:rPr>
              <w:t>Provide some simple examples of how to extend the investigation.</w:t>
            </w:r>
          </w:p>
        </w:tc>
      </w:tr>
      <w:tr w:rsidR="00E1550C" w:rsidRPr="000B38AA" w14:paraId="4CDD8AA2" w14:textId="77777777" w:rsidTr="00E1550C">
        <w:trPr>
          <w:trHeight w:val="3249"/>
        </w:trPr>
        <w:tc>
          <w:tcPr>
            <w:tcW w:w="4790" w:type="dxa"/>
            <w:gridSpan w:val="2"/>
          </w:tcPr>
          <w:p w14:paraId="07E0C742" w14:textId="77777777" w:rsidR="00E1550C" w:rsidRPr="000B38AA" w:rsidRDefault="00E1550C" w:rsidP="00532EC8">
            <w:pPr>
              <w:rPr>
                <w:rFonts w:cstheme="minorHAnsi"/>
                <w:b/>
                <w:bCs/>
              </w:rPr>
            </w:pPr>
          </w:p>
        </w:tc>
        <w:tc>
          <w:tcPr>
            <w:tcW w:w="4999" w:type="dxa"/>
            <w:gridSpan w:val="2"/>
          </w:tcPr>
          <w:p w14:paraId="3907131C" w14:textId="77777777" w:rsidR="00E1550C" w:rsidRPr="000B38AA" w:rsidRDefault="00E1550C" w:rsidP="00E1550C">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They identify ways in which they adapted their method as they progressed or how they would do it differently if they repeated the enquiry. </w:t>
            </w:r>
          </w:p>
          <w:p w14:paraId="6144C914" w14:textId="77777777" w:rsidR="00E1550C" w:rsidRPr="000B38AA" w:rsidRDefault="00E1550C" w:rsidP="00532EC8">
            <w:pPr>
              <w:rPr>
                <w:rFonts w:cstheme="minorHAnsi"/>
              </w:rPr>
            </w:pPr>
          </w:p>
          <w:p w14:paraId="3A0772D7" w14:textId="77777777" w:rsidR="00E1550C" w:rsidRPr="000B38AA" w:rsidRDefault="00E1550C" w:rsidP="00E1550C">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Children use their evidence to suggest values for different items tested using the same method </w:t>
            </w:r>
            <w:proofErr w:type="gramStart"/>
            <w:r w:rsidRPr="000B38AA">
              <w:rPr>
                <w:rFonts w:asciiTheme="minorHAnsi" w:hAnsiTheme="minorHAnsi" w:cstheme="minorHAnsi"/>
                <w:sz w:val="22"/>
                <w:szCs w:val="22"/>
              </w:rPr>
              <w:t>e.g.</w:t>
            </w:r>
            <w:proofErr w:type="gramEnd"/>
            <w:r w:rsidRPr="000B38AA">
              <w:rPr>
                <w:rFonts w:asciiTheme="minorHAnsi" w:hAnsiTheme="minorHAnsi" w:cstheme="minorHAnsi"/>
                <w:sz w:val="22"/>
                <w:szCs w:val="22"/>
              </w:rPr>
              <w:t xml:space="preserve"> the distance travelled by a car on an additional surface. </w:t>
            </w:r>
          </w:p>
          <w:p w14:paraId="19E7D0C6" w14:textId="77777777" w:rsidR="00E1550C" w:rsidRPr="000B38AA" w:rsidRDefault="00E1550C" w:rsidP="00E1550C">
            <w:pPr>
              <w:pStyle w:val="Default"/>
              <w:rPr>
                <w:rFonts w:asciiTheme="minorHAnsi" w:hAnsiTheme="minorHAnsi" w:cstheme="minorHAnsi"/>
                <w:sz w:val="22"/>
                <w:szCs w:val="22"/>
              </w:rPr>
            </w:pPr>
          </w:p>
          <w:p w14:paraId="69943D42" w14:textId="6164A7AE" w:rsidR="00E1550C" w:rsidRPr="000B38AA" w:rsidRDefault="00E1550C" w:rsidP="00E1550C">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 Following a scientific experience, the children ask further questions which can be answered by extending the same enquiry. </w:t>
            </w:r>
          </w:p>
        </w:tc>
        <w:tc>
          <w:tcPr>
            <w:tcW w:w="4796" w:type="dxa"/>
            <w:gridSpan w:val="2"/>
          </w:tcPr>
          <w:p w14:paraId="30103734" w14:textId="77777777" w:rsidR="00E1550C" w:rsidRPr="000B38AA" w:rsidRDefault="00E1550C" w:rsidP="00E1550C">
            <w:pPr>
              <w:pStyle w:val="Default"/>
              <w:rPr>
                <w:rFonts w:asciiTheme="minorHAnsi" w:hAnsiTheme="minorHAnsi" w:cstheme="minorHAnsi"/>
                <w:sz w:val="22"/>
                <w:szCs w:val="22"/>
              </w:rPr>
            </w:pPr>
            <w:r w:rsidRPr="000B38AA">
              <w:rPr>
                <w:rFonts w:asciiTheme="minorHAnsi" w:hAnsiTheme="minorHAnsi" w:cstheme="minorHAnsi"/>
                <w:sz w:val="22"/>
                <w:szCs w:val="22"/>
              </w:rPr>
              <w:t xml:space="preserve">They evaluate, for example, the choice of method used, the control of variables, the precision and accuracy of measurements and the credibility of secondary sources used. </w:t>
            </w:r>
          </w:p>
          <w:p w14:paraId="79229D41" w14:textId="77777777" w:rsidR="00E1550C" w:rsidRPr="000B38AA" w:rsidRDefault="00E1550C" w:rsidP="00E1550C">
            <w:pPr>
              <w:pStyle w:val="Default"/>
              <w:rPr>
                <w:rFonts w:asciiTheme="minorHAnsi" w:hAnsiTheme="minorHAnsi" w:cstheme="minorHAnsi"/>
                <w:sz w:val="22"/>
                <w:szCs w:val="22"/>
              </w:rPr>
            </w:pPr>
          </w:p>
          <w:p w14:paraId="64479A14" w14:textId="77777777" w:rsidR="00E1550C" w:rsidRPr="000B38AA" w:rsidRDefault="00E1550C" w:rsidP="00E1550C">
            <w:pPr>
              <w:rPr>
                <w:rFonts w:cstheme="minorHAnsi"/>
              </w:rPr>
            </w:pPr>
            <w:r w:rsidRPr="000B38AA">
              <w:rPr>
                <w:rFonts w:cstheme="minorHAnsi"/>
              </w:rPr>
              <w:t>They identify any limitations that reduce the trust they have in their data.</w:t>
            </w:r>
          </w:p>
          <w:p w14:paraId="4B17A3C7" w14:textId="77777777" w:rsidR="00E1550C" w:rsidRPr="000B38AA" w:rsidRDefault="00E1550C" w:rsidP="00E1550C">
            <w:pPr>
              <w:rPr>
                <w:rFonts w:cstheme="minorHAnsi"/>
                <w:b/>
                <w:bCs/>
              </w:rPr>
            </w:pPr>
          </w:p>
          <w:p w14:paraId="2D4861D2" w14:textId="2899848C" w:rsidR="00E1550C" w:rsidRPr="000B38AA" w:rsidRDefault="00E1550C" w:rsidP="00E1550C">
            <w:pPr>
              <w:pStyle w:val="Default"/>
              <w:rPr>
                <w:rFonts w:asciiTheme="minorHAnsi" w:hAnsiTheme="minorHAnsi" w:cstheme="minorHAnsi"/>
                <w:sz w:val="22"/>
                <w:szCs w:val="22"/>
              </w:rPr>
            </w:pPr>
            <w:r w:rsidRPr="000B38AA">
              <w:rPr>
                <w:rFonts w:asciiTheme="minorHAnsi" w:hAnsiTheme="minorHAnsi" w:cstheme="minorHAnsi"/>
                <w:sz w:val="22"/>
                <w:szCs w:val="22"/>
              </w:rPr>
              <w:t>Children use the scientific knowledge gained from enquiry work to make predictions they can investigate using comparative and fair tests</w:t>
            </w:r>
            <w:r w:rsidRPr="000B38AA">
              <w:rPr>
                <w:rFonts w:asciiTheme="minorHAnsi" w:hAnsiTheme="minorHAnsi" w:cstheme="minorHAnsi"/>
                <w:sz w:val="22"/>
                <w:szCs w:val="22"/>
              </w:rPr>
              <w:t>.</w:t>
            </w:r>
          </w:p>
        </w:tc>
      </w:tr>
    </w:tbl>
    <w:p w14:paraId="30F4EB25" w14:textId="77777777" w:rsidR="00661AAB" w:rsidRPr="000B38AA" w:rsidRDefault="00661AAB" w:rsidP="00FA2263">
      <w:pPr>
        <w:tabs>
          <w:tab w:val="left" w:pos="1255"/>
        </w:tabs>
        <w:rPr>
          <w:rFonts w:cstheme="minorHAnsi"/>
        </w:rPr>
      </w:pPr>
    </w:p>
    <w:sectPr w:rsidR="00661AAB" w:rsidRPr="000B38AA" w:rsidSect="00A67D6F">
      <w:headerReference w:type="default" r:id="rId8"/>
      <w:pgSz w:w="16838" w:h="11906" w:orient="landscape"/>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A6EAB" w14:textId="77777777" w:rsidR="00184C6A" w:rsidRDefault="00184C6A" w:rsidP="00ED2B72">
      <w:pPr>
        <w:spacing w:after="0" w:line="240" w:lineRule="auto"/>
      </w:pPr>
      <w:r>
        <w:separator/>
      </w:r>
    </w:p>
  </w:endnote>
  <w:endnote w:type="continuationSeparator" w:id="0">
    <w:p w14:paraId="4B8ADDA8" w14:textId="77777777" w:rsidR="00184C6A" w:rsidRDefault="00184C6A" w:rsidP="00ED2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5CCB4" w14:textId="77777777" w:rsidR="00184C6A" w:rsidRDefault="00184C6A" w:rsidP="00ED2B72">
      <w:pPr>
        <w:spacing w:after="0" w:line="240" w:lineRule="auto"/>
      </w:pPr>
      <w:r>
        <w:separator/>
      </w:r>
    </w:p>
  </w:footnote>
  <w:footnote w:type="continuationSeparator" w:id="0">
    <w:p w14:paraId="326DC59F" w14:textId="77777777" w:rsidR="00184C6A" w:rsidRDefault="00184C6A" w:rsidP="00ED2B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7F9D7" w14:textId="77777777" w:rsidR="00ED2B72" w:rsidRDefault="00ED2B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875DC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50137B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9CBBC1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8DE7904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E278FB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8F61DD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B7551D2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D1C92AA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DF77B50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EC933DB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F35496A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F721D24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F8DA384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690DDE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13DF07E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1D18BA9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1DB1F19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2072C0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2DD705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2F3426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B713E4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D5E3A65"/>
    <w:multiLevelType w:val="multilevel"/>
    <w:tmpl w:val="DDA0E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2AD6FF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44A05BC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581BE34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D04839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632AA9E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76CB785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778BB1C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7A00E1B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234193582">
    <w:abstractNumId w:val="11"/>
  </w:num>
  <w:num w:numId="2" w16cid:durableId="114567670">
    <w:abstractNumId w:val="6"/>
  </w:num>
  <w:num w:numId="3" w16cid:durableId="1524636088">
    <w:abstractNumId w:val="4"/>
  </w:num>
  <w:num w:numId="4" w16cid:durableId="1007637029">
    <w:abstractNumId w:val="2"/>
  </w:num>
  <w:num w:numId="5" w16cid:durableId="1396777383">
    <w:abstractNumId w:val="17"/>
  </w:num>
  <w:num w:numId="6" w16cid:durableId="175383543">
    <w:abstractNumId w:val="28"/>
  </w:num>
  <w:num w:numId="7" w16cid:durableId="413553598">
    <w:abstractNumId w:val="16"/>
  </w:num>
  <w:num w:numId="8" w16cid:durableId="1958220087">
    <w:abstractNumId w:val="21"/>
  </w:num>
  <w:num w:numId="9" w16cid:durableId="1748191597">
    <w:abstractNumId w:val="23"/>
  </w:num>
  <w:num w:numId="10" w16cid:durableId="1048337091">
    <w:abstractNumId w:val="25"/>
  </w:num>
  <w:num w:numId="11" w16cid:durableId="223491797">
    <w:abstractNumId w:val="24"/>
  </w:num>
  <w:num w:numId="12" w16cid:durableId="264507721">
    <w:abstractNumId w:val="7"/>
  </w:num>
  <w:num w:numId="13" w16cid:durableId="997071949">
    <w:abstractNumId w:val="14"/>
  </w:num>
  <w:num w:numId="14" w16cid:durableId="298074790">
    <w:abstractNumId w:val="20"/>
  </w:num>
  <w:num w:numId="15" w16cid:durableId="1346706921">
    <w:abstractNumId w:val="3"/>
  </w:num>
  <w:num w:numId="16" w16cid:durableId="1689480723">
    <w:abstractNumId w:val="9"/>
  </w:num>
  <w:num w:numId="17" w16cid:durableId="2066250422">
    <w:abstractNumId w:val="0"/>
  </w:num>
  <w:num w:numId="18" w16cid:durableId="931014127">
    <w:abstractNumId w:val="18"/>
  </w:num>
  <w:num w:numId="19" w16cid:durableId="617689243">
    <w:abstractNumId w:val="22"/>
  </w:num>
  <w:num w:numId="20" w16cid:durableId="1445349940">
    <w:abstractNumId w:val="19"/>
  </w:num>
  <w:num w:numId="21" w16cid:durableId="1317536637">
    <w:abstractNumId w:val="29"/>
  </w:num>
  <w:num w:numId="22" w16cid:durableId="1788936445">
    <w:abstractNumId w:val="15"/>
  </w:num>
  <w:num w:numId="23" w16cid:durableId="1539975497">
    <w:abstractNumId w:val="5"/>
  </w:num>
  <w:num w:numId="24" w16cid:durableId="859974779">
    <w:abstractNumId w:val="10"/>
  </w:num>
  <w:num w:numId="25" w16cid:durableId="1895775580">
    <w:abstractNumId w:val="1"/>
  </w:num>
  <w:num w:numId="26" w16cid:durableId="465129196">
    <w:abstractNumId w:val="13"/>
  </w:num>
  <w:num w:numId="27" w16cid:durableId="199830684">
    <w:abstractNumId w:val="26"/>
  </w:num>
  <w:num w:numId="28" w16cid:durableId="1381638063">
    <w:abstractNumId w:val="12"/>
  </w:num>
  <w:num w:numId="29" w16cid:durableId="480924329">
    <w:abstractNumId w:val="27"/>
  </w:num>
  <w:num w:numId="30" w16cid:durableId="25802909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263"/>
    <w:rsid w:val="000B38AA"/>
    <w:rsid w:val="000F06C1"/>
    <w:rsid w:val="000F1F62"/>
    <w:rsid w:val="00184C6A"/>
    <w:rsid w:val="003A5641"/>
    <w:rsid w:val="0047178A"/>
    <w:rsid w:val="00484781"/>
    <w:rsid w:val="00661AAB"/>
    <w:rsid w:val="006C0D07"/>
    <w:rsid w:val="00710165"/>
    <w:rsid w:val="007F57E4"/>
    <w:rsid w:val="00A67D6F"/>
    <w:rsid w:val="00C601A1"/>
    <w:rsid w:val="00E1550C"/>
    <w:rsid w:val="00ED2B72"/>
    <w:rsid w:val="00FA22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C48F2"/>
  <w15:chartTrackingRefBased/>
  <w15:docId w15:val="{22B994B2-C6DB-4F4E-AE37-10BAA3EC9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A22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67D6F"/>
    <w:pPr>
      <w:autoSpaceDE w:val="0"/>
      <w:autoSpaceDN w:val="0"/>
      <w:adjustRightInd w:val="0"/>
      <w:spacing w:after="0" w:line="240" w:lineRule="auto"/>
    </w:pPr>
    <w:rPr>
      <w:rFonts w:ascii="Arial" w:hAnsi="Arial" w:cs="Arial"/>
      <w:color w:val="000000"/>
      <w:kern w:val="0"/>
      <w:sz w:val="24"/>
      <w:szCs w:val="24"/>
    </w:rPr>
  </w:style>
  <w:style w:type="paragraph" w:styleId="Header">
    <w:name w:val="header"/>
    <w:basedOn w:val="Normal"/>
    <w:link w:val="HeaderChar"/>
    <w:uiPriority w:val="99"/>
    <w:unhideWhenUsed/>
    <w:rsid w:val="00ED2B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B72"/>
  </w:style>
  <w:style w:type="paragraph" w:styleId="Footer">
    <w:name w:val="footer"/>
    <w:basedOn w:val="Normal"/>
    <w:link w:val="FooterChar"/>
    <w:uiPriority w:val="99"/>
    <w:unhideWhenUsed/>
    <w:rsid w:val="00ED2B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2B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302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TotalTime>
  <Pages>8</Pages>
  <Words>2223</Words>
  <Characters>12674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Charlene Parkinson</dc:creator>
  <cp:keywords/>
  <dc:description/>
  <cp:lastModifiedBy>Charlene Parkinson</cp:lastModifiedBy>
  <cp:revision>7</cp:revision>
  <dcterms:created xsi:type="dcterms:W3CDTF">2023-09-05T16:58:00Z</dcterms:created>
  <dcterms:modified xsi:type="dcterms:W3CDTF">2023-09-07T19:36:00Z</dcterms:modified>
</cp:coreProperties>
</file>