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64B" w:rsidRDefault="0096064B">
      <w:pPr>
        <w:pStyle w:val="BodyText"/>
        <w:rPr>
          <w:rFonts w:ascii="Times New Roman"/>
          <w:b w:val="0"/>
          <w:sz w:val="20"/>
        </w:rPr>
      </w:pPr>
      <w:bookmarkStart w:id="0" w:name="_GoBack"/>
      <w:bookmarkEnd w:id="0"/>
    </w:p>
    <w:p w:rsidR="0096064B" w:rsidRDefault="0096064B">
      <w:pPr>
        <w:pStyle w:val="BodyText"/>
        <w:rPr>
          <w:rFonts w:ascii="Times New Roman"/>
          <w:b w:val="0"/>
          <w:sz w:val="20"/>
        </w:rPr>
      </w:pPr>
    </w:p>
    <w:p w:rsidR="0096064B" w:rsidRDefault="0096064B">
      <w:pPr>
        <w:pStyle w:val="BodyText"/>
        <w:spacing w:before="19" w:after="1"/>
        <w:rPr>
          <w:rFonts w:ascii="Times New Roman"/>
          <w:b w:val="0"/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84"/>
      </w:tblGrid>
      <w:tr w:rsidR="0096064B">
        <w:trPr>
          <w:trHeight w:val="292"/>
        </w:trPr>
        <w:tc>
          <w:tcPr>
            <w:tcW w:w="9184" w:type="dxa"/>
            <w:shd w:val="clear" w:color="auto" w:fill="D4DCE3"/>
          </w:tcPr>
          <w:p w:rsidR="0096064B" w:rsidRDefault="000C6A16">
            <w:pPr>
              <w:pStyle w:val="TableParagraph"/>
              <w:spacing w:line="272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EYFS</w:t>
            </w:r>
          </w:p>
        </w:tc>
      </w:tr>
      <w:tr w:rsidR="0096064B">
        <w:trPr>
          <w:trHeight w:val="268"/>
        </w:trPr>
        <w:tc>
          <w:tcPr>
            <w:tcW w:w="9184" w:type="dxa"/>
            <w:shd w:val="clear" w:color="auto" w:fill="D4DCE3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Number</w:t>
            </w:r>
          </w:p>
        </w:tc>
      </w:tr>
      <w:tr w:rsidR="0096064B">
        <w:trPr>
          <w:trHeight w:val="275"/>
        </w:trPr>
        <w:tc>
          <w:tcPr>
            <w:tcW w:w="9184" w:type="dxa"/>
            <w:shd w:val="clear" w:color="auto" w:fill="D4DCE3"/>
          </w:tcPr>
          <w:p w:rsidR="0096064B" w:rsidRDefault="000C6A16">
            <w:pPr>
              <w:pStyle w:val="TableParagraph"/>
              <w:spacing w:line="256" w:lineRule="exact"/>
            </w:pPr>
            <w:r>
              <w:t>Have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5"/>
              </w:rPr>
              <w:t xml:space="preserve"> </w:t>
            </w:r>
            <w:r>
              <w:t>understanding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10,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composition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number.</w:t>
            </w:r>
          </w:p>
        </w:tc>
      </w:tr>
      <w:tr w:rsidR="0096064B">
        <w:trPr>
          <w:trHeight w:val="268"/>
        </w:trPr>
        <w:tc>
          <w:tcPr>
            <w:tcW w:w="9184" w:type="dxa"/>
            <w:shd w:val="clear" w:color="auto" w:fill="D4DCE3"/>
          </w:tcPr>
          <w:p w:rsidR="0096064B" w:rsidRDefault="000C6A16">
            <w:pPr>
              <w:pStyle w:val="TableParagraph"/>
              <w:spacing w:line="248" w:lineRule="exact"/>
            </w:pPr>
            <w:proofErr w:type="spellStart"/>
            <w:r>
              <w:t>Subitise</w:t>
            </w:r>
            <w:proofErr w:type="spellEnd"/>
            <w:r>
              <w:rPr>
                <w:spacing w:val="-7"/>
              </w:rPr>
              <w:t xml:space="preserve"> </w:t>
            </w:r>
            <w:r>
              <w:t>(recognise</w:t>
            </w:r>
            <w:r>
              <w:rPr>
                <w:spacing w:val="-6"/>
              </w:rPr>
              <w:t xml:space="preserve"> </w:t>
            </w:r>
            <w:r>
              <w:t>quantities</w:t>
            </w:r>
            <w:r>
              <w:rPr>
                <w:spacing w:val="-3"/>
              </w:rPr>
              <w:t xml:space="preserve"> </w:t>
            </w:r>
            <w:r>
              <w:t>without</w:t>
            </w:r>
            <w:r>
              <w:rPr>
                <w:spacing w:val="-6"/>
              </w:rPr>
              <w:t xml:space="preserve"> </w:t>
            </w:r>
            <w:r>
              <w:t>counting)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5.</w:t>
            </w:r>
          </w:p>
        </w:tc>
      </w:tr>
      <w:tr w:rsidR="0096064B">
        <w:trPr>
          <w:trHeight w:val="537"/>
        </w:trPr>
        <w:tc>
          <w:tcPr>
            <w:tcW w:w="9184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Automatically</w:t>
            </w:r>
            <w:r>
              <w:rPr>
                <w:spacing w:val="-6"/>
              </w:rPr>
              <w:t xml:space="preserve"> </w:t>
            </w:r>
            <w:r>
              <w:t>recall</w:t>
            </w:r>
            <w:r>
              <w:rPr>
                <w:spacing w:val="-5"/>
              </w:rPr>
              <w:t xml:space="preserve"> </w:t>
            </w:r>
            <w:r>
              <w:t>(without</w:t>
            </w:r>
            <w:r>
              <w:rPr>
                <w:spacing w:val="-3"/>
              </w:rPr>
              <w:t xml:space="preserve"> </w:t>
            </w:r>
            <w:r>
              <w:t>reference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rhymes,</w:t>
            </w:r>
            <w:r>
              <w:rPr>
                <w:spacing w:val="-5"/>
              </w:rPr>
              <w:t xml:space="preserve"> </w:t>
            </w:r>
            <w:r>
              <w:t>counting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4"/>
              </w:rPr>
              <w:t xml:space="preserve"> </w:t>
            </w:r>
            <w:r>
              <w:t>aids)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bonds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 xml:space="preserve">to </w:t>
            </w:r>
            <w:r>
              <w:rPr>
                <w:spacing w:val="-10"/>
              </w:rPr>
              <w:t>5</w:t>
            </w:r>
          </w:p>
          <w:p w:rsidR="0096064B" w:rsidRDefault="000C6A16">
            <w:pPr>
              <w:pStyle w:val="TableParagraph"/>
              <w:spacing w:before="1"/>
            </w:pPr>
            <w:r>
              <w:t>(including</w:t>
            </w:r>
            <w:r>
              <w:rPr>
                <w:spacing w:val="-5"/>
              </w:rPr>
              <w:t xml:space="preserve"> </w:t>
            </w:r>
            <w:r>
              <w:t>subtraction</w:t>
            </w:r>
            <w:r>
              <w:rPr>
                <w:spacing w:val="-5"/>
              </w:rPr>
              <w:t xml:space="preserve"> </w:t>
            </w:r>
            <w:r>
              <w:t>facts)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some</w:t>
            </w:r>
            <w:r>
              <w:rPr>
                <w:spacing w:val="-6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t>bonds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10,</w:t>
            </w:r>
            <w:r>
              <w:rPr>
                <w:spacing w:val="-7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double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facts.</w:t>
            </w:r>
          </w:p>
        </w:tc>
      </w:tr>
      <w:tr w:rsidR="0096064B">
        <w:trPr>
          <w:trHeight w:val="275"/>
        </w:trPr>
        <w:tc>
          <w:tcPr>
            <w:tcW w:w="9184" w:type="dxa"/>
            <w:shd w:val="clear" w:color="auto" w:fill="DEEBF6"/>
          </w:tcPr>
          <w:p w:rsidR="0096064B" w:rsidRDefault="000C6A16">
            <w:pPr>
              <w:pStyle w:val="TableParagraph"/>
              <w:spacing w:before="4" w:line="252" w:lineRule="exact"/>
              <w:rPr>
                <w:b/>
              </w:rPr>
            </w:pPr>
            <w:r>
              <w:rPr>
                <w:b/>
              </w:rPr>
              <w:t>Numerical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Patterns</w:t>
            </w:r>
          </w:p>
        </w:tc>
      </w:tr>
      <w:tr w:rsidR="0096064B">
        <w:trPr>
          <w:trHeight w:val="268"/>
        </w:trPr>
        <w:tc>
          <w:tcPr>
            <w:tcW w:w="9184" w:type="dxa"/>
            <w:shd w:val="clear" w:color="auto" w:fill="DEEBF6"/>
          </w:tcPr>
          <w:p w:rsidR="0096064B" w:rsidRDefault="000C6A16">
            <w:pPr>
              <w:pStyle w:val="TableParagraph"/>
              <w:spacing w:line="248" w:lineRule="exact"/>
            </w:pPr>
            <w:r>
              <w:t>Verbally</w:t>
            </w:r>
            <w:r>
              <w:rPr>
                <w:spacing w:val="-4"/>
              </w:rPr>
              <w:t xml:space="preserve"> </w:t>
            </w:r>
            <w:r>
              <w:t>count</w:t>
            </w:r>
            <w:r>
              <w:rPr>
                <w:spacing w:val="-4"/>
              </w:rPr>
              <w:t xml:space="preserve"> </w:t>
            </w:r>
            <w:r>
              <w:t>beyond</w:t>
            </w:r>
            <w:r>
              <w:rPr>
                <w:spacing w:val="-5"/>
              </w:rPr>
              <w:t xml:space="preserve"> </w:t>
            </w:r>
            <w:r>
              <w:t>20,</w:t>
            </w:r>
            <w:r>
              <w:rPr>
                <w:spacing w:val="-5"/>
              </w:rPr>
              <w:t xml:space="preserve"> </w:t>
            </w:r>
            <w:r>
              <w:t>recognising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pattern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counting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system.</w:t>
            </w:r>
          </w:p>
        </w:tc>
      </w:tr>
      <w:tr w:rsidR="0096064B">
        <w:trPr>
          <w:trHeight w:val="590"/>
        </w:trPr>
        <w:tc>
          <w:tcPr>
            <w:tcW w:w="9184" w:type="dxa"/>
            <w:shd w:val="clear" w:color="auto" w:fill="DEEBF6"/>
          </w:tcPr>
          <w:p w:rsidR="0096064B" w:rsidRDefault="000C6A16">
            <w:pPr>
              <w:pStyle w:val="TableParagraph"/>
              <w:spacing w:line="240" w:lineRule="auto"/>
              <w:ind w:right="103"/>
            </w:pP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quantities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contexts,</w:t>
            </w:r>
            <w:r>
              <w:rPr>
                <w:spacing w:val="-4"/>
              </w:rPr>
              <w:t xml:space="preserve"> </w:t>
            </w:r>
            <w:r>
              <w:t>recognising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one quantity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greater</w:t>
            </w:r>
            <w:r>
              <w:rPr>
                <w:spacing w:val="-5"/>
              </w:rPr>
              <w:t xml:space="preserve"> </w:t>
            </w:r>
            <w:r>
              <w:t>than, less than or the same as the other quantity.</w:t>
            </w:r>
          </w:p>
        </w:tc>
      </w:tr>
      <w:tr w:rsidR="0096064B">
        <w:trPr>
          <w:trHeight w:val="539"/>
        </w:trPr>
        <w:tc>
          <w:tcPr>
            <w:tcW w:w="9184" w:type="dxa"/>
            <w:shd w:val="clear" w:color="auto" w:fill="DEEBF6"/>
          </w:tcPr>
          <w:p w:rsidR="0096064B" w:rsidRDefault="000C6A16">
            <w:pPr>
              <w:pStyle w:val="TableParagraph"/>
              <w:spacing w:line="268" w:lineRule="exact"/>
            </w:pPr>
            <w:r>
              <w:t>Explore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represent</w:t>
            </w:r>
            <w:r>
              <w:rPr>
                <w:spacing w:val="-4"/>
              </w:rPr>
              <w:t xml:space="preserve"> </w:t>
            </w:r>
            <w:r>
              <w:t>patterns</w:t>
            </w:r>
            <w:r>
              <w:rPr>
                <w:spacing w:val="-4"/>
              </w:rPr>
              <w:t xml:space="preserve"> </w:t>
            </w:r>
            <w:r>
              <w:t>within</w:t>
            </w:r>
            <w:r>
              <w:rPr>
                <w:spacing w:val="-6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10,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evens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odds,</w:t>
            </w:r>
            <w:r>
              <w:rPr>
                <w:spacing w:val="-4"/>
              </w:rPr>
              <w:t xml:space="preserve"> </w:t>
            </w:r>
            <w:r>
              <w:t>double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facts</w:t>
            </w:r>
          </w:p>
          <w:p w:rsidR="0096064B" w:rsidRDefault="000C6A16">
            <w:pPr>
              <w:pStyle w:val="TableParagraph"/>
              <w:spacing w:line="252" w:lineRule="exact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quantities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distributed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equally.</w:t>
            </w:r>
          </w:p>
        </w:tc>
      </w:tr>
      <w:tr w:rsidR="0096064B">
        <w:trPr>
          <w:trHeight w:val="268"/>
        </w:trPr>
        <w:tc>
          <w:tcPr>
            <w:tcW w:w="9184" w:type="dxa"/>
            <w:shd w:val="clear" w:color="auto" w:fill="ECECEC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Shape,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Space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</w:tr>
      <w:tr w:rsidR="0096064B">
        <w:trPr>
          <w:trHeight w:val="837"/>
        </w:trPr>
        <w:tc>
          <w:tcPr>
            <w:tcW w:w="9184" w:type="dxa"/>
            <w:shd w:val="clear" w:color="auto" w:fill="ECECEC"/>
          </w:tcPr>
          <w:p w:rsidR="0096064B" w:rsidRDefault="000C6A16">
            <w:pPr>
              <w:pStyle w:val="TableParagraph"/>
              <w:spacing w:before="18" w:line="237" w:lineRule="auto"/>
            </w:pPr>
            <w:r>
              <w:t>There are no early learning goals that directly relate to shape, space and measure objectives. However,</w:t>
            </w:r>
            <w:r>
              <w:rPr>
                <w:spacing w:val="-3"/>
              </w:rPr>
              <w:t xml:space="preserve"> </w:t>
            </w: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experienced</w:t>
            </w:r>
            <w:r>
              <w:rPr>
                <w:spacing w:val="-6"/>
              </w:rPr>
              <w:t xml:space="preserve"> </w:t>
            </w:r>
            <w:r>
              <w:t>rich</w:t>
            </w:r>
            <w:r>
              <w:rPr>
                <w:spacing w:val="-6"/>
              </w:rPr>
              <w:t xml:space="preserve"> </w:t>
            </w:r>
            <w:r>
              <w:t>opportunities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spatial</w:t>
            </w:r>
            <w:r>
              <w:rPr>
                <w:spacing w:val="-3"/>
              </w:rPr>
              <w:t xml:space="preserve"> </w:t>
            </w:r>
            <w:r>
              <w:t>reasoning</w:t>
            </w:r>
            <w:r>
              <w:rPr>
                <w:spacing w:val="-4"/>
              </w:rPr>
              <w:t xml:space="preserve"> </w:t>
            </w:r>
            <w:r>
              <w:t>skills</w:t>
            </w:r>
          </w:p>
          <w:p w:rsidR="0096064B" w:rsidRDefault="000C6A16">
            <w:pPr>
              <w:pStyle w:val="TableParagraph"/>
              <w:spacing w:before="1" w:line="266" w:lineRule="exact"/>
            </w:pPr>
            <w:r>
              <w:t>in</w:t>
            </w:r>
            <w:r>
              <w:rPr>
                <w:spacing w:val="-5"/>
              </w:rPr>
              <w:t xml:space="preserve"> </w:t>
            </w:r>
            <w:r>
              <w:t>shape,</w:t>
            </w:r>
            <w:r>
              <w:rPr>
                <w:spacing w:val="-2"/>
              </w:rPr>
              <w:t xml:space="preserve"> </w:t>
            </w:r>
            <w:r>
              <w:t>space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measure.</w:t>
            </w:r>
          </w:p>
        </w:tc>
      </w:tr>
    </w:tbl>
    <w:p w:rsidR="0096064B" w:rsidRDefault="0096064B">
      <w:pPr>
        <w:spacing w:line="266" w:lineRule="exact"/>
        <w:sectPr w:rsidR="0096064B">
          <w:headerReference w:type="default" r:id="rId6"/>
          <w:type w:val="continuous"/>
          <w:pgSz w:w="11910" w:h="16840"/>
          <w:pgMar w:top="2960" w:right="1000" w:bottom="280" w:left="1340" w:header="768" w:footer="0" w:gutter="0"/>
          <w:pgNumType w:start="1"/>
          <w:cols w:space="720"/>
        </w:sectPr>
      </w:pPr>
    </w:p>
    <w:p w:rsidR="0096064B" w:rsidRDefault="0096064B">
      <w:pPr>
        <w:pStyle w:val="BodyText"/>
        <w:rPr>
          <w:rFonts w:ascii="Times New Roman"/>
          <w:b w:val="0"/>
          <w:sz w:val="20"/>
        </w:rPr>
      </w:pPr>
    </w:p>
    <w:p w:rsidR="0096064B" w:rsidRDefault="0096064B">
      <w:pPr>
        <w:pStyle w:val="BodyText"/>
        <w:spacing w:before="125"/>
        <w:rPr>
          <w:rFonts w:ascii="Times New Roman"/>
          <w:b w:val="0"/>
          <w:sz w:val="20"/>
        </w:r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10"/>
      </w:tblGrid>
      <w:tr w:rsidR="0096064B">
        <w:trPr>
          <w:trHeight w:val="292"/>
        </w:trPr>
        <w:tc>
          <w:tcPr>
            <w:tcW w:w="9110" w:type="dxa"/>
            <w:shd w:val="clear" w:color="auto" w:fill="D4DCE3"/>
          </w:tcPr>
          <w:p w:rsidR="0096064B" w:rsidRDefault="000C6A16">
            <w:pPr>
              <w:pStyle w:val="TableParagraph"/>
              <w:spacing w:line="272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One</w:t>
            </w:r>
          </w:p>
        </w:tc>
      </w:tr>
      <w:tr w:rsidR="0096064B">
        <w:trPr>
          <w:trHeight w:val="268"/>
        </w:trPr>
        <w:tc>
          <w:tcPr>
            <w:tcW w:w="9110" w:type="dxa"/>
            <w:shd w:val="clear" w:color="auto" w:fill="D4DCE3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96064B">
        <w:trPr>
          <w:trHeight w:val="277"/>
        </w:trPr>
        <w:tc>
          <w:tcPr>
            <w:tcW w:w="9110" w:type="dxa"/>
            <w:shd w:val="clear" w:color="auto" w:fill="D4DCE3"/>
          </w:tcPr>
          <w:p w:rsidR="0096064B" w:rsidRDefault="000C6A16">
            <w:pPr>
              <w:pStyle w:val="TableParagraph"/>
              <w:spacing w:line="258" w:lineRule="exact"/>
            </w:pPr>
            <w:r>
              <w:t>Count</w:t>
            </w:r>
            <w:r>
              <w:rPr>
                <w:spacing w:val="-6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t>100,</w:t>
            </w:r>
            <w:r>
              <w:rPr>
                <w:spacing w:val="-7"/>
              </w:rPr>
              <w:t xml:space="preserve"> </w:t>
            </w:r>
            <w:r>
              <w:t>forwards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backwards,</w:t>
            </w:r>
            <w:r>
              <w:rPr>
                <w:spacing w:val="-7"/>
              </w:rPr>
              <w:t xml:space="preserve"> </w:t>
            </w:r>
            <w:r>
              <w:t>starting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number.</w:t>
            </w:r>
          </w:p>
        </w:tc>
      </w:tr>
      <w:tr w:rsidR="0096064B">
        <w:trPr>
          <w:trHeight w:val="537"/>
        </w:trPr>
        <w:tc>
          <w:tcPr>
            <w:tcW w:w="9110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Reason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location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20</w:t>
            </w:r>
            <w:r>
              <w:rPr>
                <w:spacing w:val="-5"/>
              </w:rPr>
              <w:t xml:space="preserve"> </w:t>
            </w:r>
            <w:r>
              <w:t>within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linear</w:t>
            </w:r>
            <w:r>
              <w:rPr>
                <w:spacing w:val="-2"/>
              </w:rPr>
              <w:t xml:space="preserve"> number</w:t>
            </w:r>
          </w:p>
          <w:p w:rsidR="0096064B" w:rsidRDefault="000C6A16">
            <w:pPr>
              <w:pStyle w:val="TableParagraph"/>
            </w:pPr>
            <w:r>
              <w:t>system,</w:t>
            </w:r>
            <w:r>
              <w:rPr>
                <w:spacing w:val="-7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comparing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&lt;</w:t>
            </w:r>
            <w:r>
              <w:rPr>
                <w:spacing w:val="-3"/>
              </w:rPr>
              <w:t xml:space="preserve"> </w:t>
            </w:r>
            <w:r>
              <w:t>&gt;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=.</w:t>
            </w:r>
          </w:p>
        </w:tc>
      </w:tr>
      <w:tr w:rsidR="0096064B">
        <w:trPr>
          <w:trHeight w:val="269"/>
        </w:trPr>
        <w:tc>
          <w:tcPr>
            <w:tcW w:w="9110" w:type="dxa"/>
            <w:shd w:val="clear" w:color="auto" w:fill="DEEBF6"/>
          </w:tcPr>
          <w:p w:rsidR="0096064B" w:rsidRDefault="000C6A16">
            <w:pPr>
              <w:pStyle w:val="TableParagraph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Facts</w:t>
            </w:r>
          </w:p>
        </w:tc>
      </w:tr>
      <w:tr w:rsidR="0096064B">
        <w:trPr>
          <w:trHeight w:val="275"/>
        </w:trPr>
        <w:tc>
          <w:tcPr>
            <w:tcW w:w="9110" w:type="dxa"/>
            <w:shd w:val="clear" w:color="auto" w:fill="DEEBF6"/>
          </w:tcPr>
          <w:p w:rsidR="0096064B" w:rsidRDefault="000C6A16">
            <w:pPr>
              <w:pStyle w:val="TableParagraph"/>
              <w:spacing w:before="4" w:line="252" w:lineRule="exact"/>
            </w:pPr>
            <w:r>
              <w:t>Develop</w:t>
            </w:r>
            <w:r>
              <w:rPr>
                <w:spacing w:val="-5"/>
              </w:rPr>
              <w:t xml:space="preserve"> </w:t>
            </w:r>
            <w:r>
              <w:t>fluency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addition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subtraction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3"/>
              </w:rPr>
              <w:t xml:space="preserve"> </w:t>
            </w:r>
            <w:r>
              <w:t>within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10.</w:t>
            </w:r>
          </w:p>
        </w:tc>
      </w:tr>
      <w:tr w:rsidR="0096064B">
        <w:trPr>
          <w:trHeight w:val="592"/>
        </w:trPr>
        <w:tc>
          <w:tcPr>
            <w:tcW w:w="9110" w:type="dxa"/>
            <w:shd w:val="clear" w:color="auto" w:fill="DEEBF6"/>
          </w:tcPr>
          <w:p w:rsidR="0096064B" w:rsidRDefault="000C6A16">
            <w:pPr>
              <w:pStyle w:val="TableParagraph"/>
              <w:spacing w:line="240" w:lineRule="auto"/>
              <w:ind w:right="-14"/>
            </w:pPr>
            <w:r>
              <w:t>Count</w:t>
            </w:r>
            <w:r>
              <w:rPr>
                <w:spacing w:val="-1"/>
              </w:rPr>
              <w:t xml:space="preserve"> </w:t>
            </w:r>
            <w:r>
              <w:t>forwards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backwards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multiples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10,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multiples,</w:t>
            </w:r>
            <w:r>
              <w:rPr>
                <w:spacing w:val="-3"/>
              </w:rPr>
              <w:t xml:space="preserve"> </w:t>
            </w:r>
            <w:r>
              <w:t>beginning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mu count forwards and backwards through the odd numbers.</w:t>
            </w:r>
          </w:p>
        </w:tc>
      </w:tr>
      <w:tr w:rsidR="0096064B">
        <w:trPr>
          <w:trHeight w:val="268"/>
        </w:trPr>
        <w:tc>
          <w:tcPr>
            <w:tcW w:w="9110" w:type="dxa"/>
            <w:shd w:val="clear" w:color="auto" w:fill="FAE4D4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Addition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Subtraction</w:t>
            </w:r>
          </w:p>
        </w:tc>
      </w:tr>
      <w:tr w:rsidR="0096064B">
        <w:trPr>
          <w:trHeight w:val="544"/>
        </w:trPr>
        <w:tc>
          <w:tcPr>
            <w:tcW w:w="9110" w:type="dxa"/>
            <w:shd w:val="clear" w:color="auto" w:fill="FAE4D4"/>
          </w:tcPr>
          <w:p w:rsidR="0096064B" w:rsidRDefault="000C6A16">
            <w:pPr>
              <w:pStyle w:val="TableParagraph"/>
              <w:spacing w:line="270" w:lineRule="atLeast"/>
            </w:pPr>
            <w:r>
              <w:t>Compose</w:t>
            </w:r>
            <w:r>
              <w:rPr>
                <w:spacing w:val="-2"/>
              </w:rPr>
              <w:t xml:space="preserve"> </w:t>
            </w:r>
            <w:r>
              <w:t>numbers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parts,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partition</w:t>
            </w:r>
            <w:r>
              <w:rPr>
                <w:spacing w:val="-6"/>
              </w:rPr>
              <w:t xml:space="preserve"> </w:t>
            </w:r>
            <w:r>
              <w:t>numbers 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into</w:t>
            </w:r>
            <w:r>
              <w:rPr>
                <w:spacing w:val="-1"/>
              </w:rPr>
              <w:t xml:space="preserve"> </w:t>
            </w:r>
            <w:r>
              <w:t>parts,</w:t>
            </w:r>
            <w:r>
              <w:rPr>
                <w:spacing w:val="-5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recognising odd and even numbers.</w:t>
            </w:r>
          </w:p>
        </w:tc>
      </w:tr>
      <w:tr w:rsidR="0096064B">
        <w:trPr>
          <w:trHeight w:val="537"/>
        </w:trPr>
        <w:tc>
          <w:tcPr>
            <w:tcW w:w="9110" w:type="dxa"/>
            <w:shd w:val="clear" w:color="auto" w:fill="FAE4D4"/>
          </w:tcPr>
          <w:p w:rsidR="0096064B" w:rsidRDefault="000C6A16">
            <w:pPr>
              <w:pStyle w:val="TableParagraph"/>
              <w:spacing w:line="268" w:lineRule="exact"/>
            </w:pPr>
            <w:r>
              <w:t>Read,</w:t>
            </w:r>
            <w:r>
              <w:rPr>
                <w:spacing w:val="-7"/>
              </w:rPr>
              <w:t xml:space="preserve"> </w:t>
            </w:r>
            <w:r>
              <w:t>write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interpret</w:t>
            </w:r>
            <w:r>
              <w:rPr>
                <w:spacing w:val="-6"/>
              </w:rPr>
              <w:t xml:space="preserve"> </w:t>
            </w:r>
            <w:r>
              <w:t>equations</w:t>
            </w:r>
            <w:r>
              <w:rPr>
                <w:spacing w:val="-4"/>
              </w:rPr>
              <w:t xml:space="preserve"> </w:t>
            </w:r>
            <w:r>
              <w:t>containing</w:t>
            </w:r>
            <w:r>
              <w:rPr>
                <w:spacing w:val="-5"/>
              </w:rPr>
              <w:t xml:space="preserve"> </w:t>
            </w:r>
            <w:r>
              <w:t>addition</w:t>
            </w:r>
            <w:r>
              <w:rPr>
                <w:spacing w:val="-6"/>
              </w:rPr>
              <w:t xml:space="preserve"> </w:t>
            </w:r>
            <w:r>
              <w:t>(+),</w:t>
            </w:r>
            <w:r>
              <w:rPr>
                <w:spacing w:val="-4"/>
              </w:rPr>
              <w:t xml:space="preserve"> </w:t>
            </w:r>
            <w:r>
              <w:t>subtraction</w:t>
            </w:r>
            <w:r>
              <w:rPr>
                <w:spacing w:val="-5"/>
              </w:rPr>
              <w:t xml:space="preserve"> </w:t>
            </w:r>
            <w:r>
              <w:t>(−)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equals</w:t>
            </w:r>
            <w:r>
              <w:rPr>
                <w:spacing w:val="-4"/>
              </w:rPr>
              <w:t xml:space="preserve"> </w:t>
            </w:r>
            <w:r>
              <w:t>(=)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symbols,</w:t>
            </w:r>
          </w:p>
          <w:p w:rsidR="0096064B" w:rsidRDefault="000C6A16">
            <w:pPr>
              <w:pStyle w:val="TableParagraph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relate</w:t>
            </w:r>
            <w:r>
              <w:rPr>
                <w:spacing w:val="-6"/>
              </w:rPr>
              <w:t xml:space="preserve"> </w:t>
            </w:r>
            <w:r>
              <w:t>additive</w:t>
            </w:r>
            <w:r>
              <w:rPr>
                <w:spacing w:val="-5"/>
              </w:rPr>
              <w:t xml:space="preserve"> </w:t>
            </w:r>
            <w:r>
              <w:t>expressions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equations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real-life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contexts.</w:t>
            </w:r>
          </w:p>
        </w:tc>
      </w:tr>
      <w:tr w:rsidR="0096064B">
        <w:trPr>
          <w:trHeight w:val="275"/>
        </w:trPr>
        <w:tc>
          <w:tcPr>
            <w:tcW w:w="9110" w:type="dxa"/>
            <w:shd w:val="clear" w:color="auto" w:fill="ECECEC"/>
          </w:tcPr>
          <w:p w:rsidR="0096064B" w:rsidRDefault="000C6A16">
            <w:pPr>
              <w:pStyle w:val="TableParagraph"/>
              <w:spacing w:before="1" w:line="254" w:lineRule="exact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96064B">
        <w:trPr>
          <w:trHeight w:val="537"/>
        </w:trPr>
        <w:tc>
          <w:tcPr>
            <w:tcW w:w="9110" w:type="dxa"/>
            <w:shd w:val="clear" w:color="auto" w:fill="ECECEC"/>
          </w:tcPr>
          <w:p w:rsidR="0096064B" w:rsidRDefault="000C6A16">
            <w:pPr>
              <w:pStyle w:val="TableParagraph"/>
              <w:spacing w:line="268" w:lineRule="exact"/>
            </w:pPr>
            <w:r>
              <w:t>Recognise</w:t>
            </w:r>
            <w:r>
              <w:rPr>
                <w:spacing w:val="-7"/>
              </w:rPr>
              <w:t xml:space="preserve"> </w:t>
            </w:r>
            <w:r>
              <w:t>common</w:t>
            </w:r>
            <w:r>
              <w:rPr>
                <w:spacing w:val="-6"/>
              </w:rPr>
              <w:t xml:space="preserve"> </w:t>
            </w:r>
            <w:r>
              <w:t>2D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3D</w:t>
            </w:r>
            <w:r>
              <w:rPr>
                <w:spacing w:val="-6"/>
              </w:rPr>
              <w:t xml:space="preserve"> </w:t>
            </w:r>
            <w:r>
              <w:t>shapes</w:t>
            </w:r>
            <w:r>
              <w:rPr>
                <w:spacing w:val="-3"/>
              </w:rPr>
              <w:t xml:space="preserve"> </w:t>
            </w:r>
            <w:r>
              <w:t>presented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orientations,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that</w:t>
            </w:r>
          </w:p>
          <w:p w:rsidR="0096064B" w:rsidRDefault="000C6A16">
            <w:pPr>
              <w:pStyle w:val="TableParagraph"/>
            </w:pPr>
            <w:r>
              <w:t>rectangles,</w:t>
            </w:r>
            <w:r>
              <w:rPr>
                <w:spacing w:val="-7"/>
              </w:rPr>
              <w:t xml:space="preserve"> </w:t>
            </w:r>
            <w:r>
              <w:t>triangles,</w:t>
            </w:r>
            <w:r>
              <w:rPr>
                <w:spacing w:val="-4"/>
              </w:rPr>
              <w:t xml:space="preserve"> </w:t>
            </w:r>
            <w:r>
              <w:t>cuboids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pyramids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not</w:t>
            </w:r>
            <w:r>
              <w:rPr>
                <w:spacing w:val="-4"/>
              </w:rPr>
              <w:t xml:space="preserve"> </w:t>
            </w:r>
            <w:r>
              <w:t>always</w:t>
            </w:r>
            <w:r>
              <w:rPr>
                <w:spacing w:val="-4"/>
              </w:rPr>
              <w:t xml:space="preserve"> </w:t>
            </w:r>
            <w:r>
              <w:t>similar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2"/>
              </w:rPr>
              <w:t xml:space="preserve"> another.</w:t>
            </w:r>
          </w:p>
        </w:tc>
      </w:tr>
      <w:tr w:rsidR="0096064B">
        <w:trPr>
          <w:trHeight w:val="544"/>
        </w:trPr>
        <w:tc>
          <w:tcPr>
            <w:tcW w:w="9110" w:type="dxa"/>
            <w:shd w:val="clear" w:color="auto" w:fill="ECECEC"/>
          </w:tcPr>
          <w:p w:rsidR="0096064B" w:rsidRDefault="000C6A16">
            <w:pPr>
              <w:pStyle w:val="TableParagraph"/>
              <w:spacing w:line="270" w:lineRule="atLeast"/>
              <w:ind w:right="15"/>
            </w:pPr>
            <w:r>
              <w:t>Compose</w:t>
            </w:r>
            <w:r>
              <w:rPr>
                <w:spacing w:val="-2"/>
              </w:rPr>
              <w:t xml:space="preserve"> </w:t>
            </w:r>
            <w:r>
              <w:t>2D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3D</w:t>
            </w:r>
            <w:r>
              <w:rPr>
                <w:spacing w:val="-4"/>
              </w:rPr>
              <w:t xml:space="preserve"> </w:t>
            </w:r>
            <w:r>
              <w:t>shapes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smaller</w:t>
            </w:r>
            <w:r>
              <w:rPr>
                <w:spacing w:val="-2"/>
              </w:rPr>
              <w:t xml:space="preserve"> </w:t>
            </w:r>
            <w:r>
              <w:t>shapes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match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example,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manipulating shapes to place them in particular orientations.</w:t>
            </w:r>
          </w:p>
        </w:tc>
      </w:tr>
    </w:tbl>
    <w:p w:rsidR="0096064B" w:rsidRDefault="0096064B">
      <w:pPr>
        <w:spacing w:line="270" w:lineRule="atLeast"/>
        <w:sectPr w:rsidR="0096064B">
          <w:pgSz w:w="11910" w:h="16840"/>
          <w:pgMar w:top="2960" w:right="1000" w:bottom="280" w:left="1340" w:header="768" w:footer="0" w:gutter="0"/>
          <w:cols w:space="720"/>
        </w:sectPr>
      </w:pPr>
    </w:p>
    <w:p w:rsidR="0096064B" w:rsidRDefault="0096064B">
      <w:pPr>
        <w:pStyle w:val="BodyText"/>
        <w:rPr>
          <w:rFonts w:ascii="Times New Roman"/>
          <w:b w:val="0"/>
          <w:sz w:val="20"/>
        </w:rPr>
      </w:pPr>
    </w:p>
    <w:p w:rsidR="0096064B" w:rsidRDefault="0096064B">
      <w:pPr>
        <w:pStyle w:val="BodyText"/>
        <w:spacing w:before="175"/>
        <w:rPr>
          <w:rFonts w:ascii="Times New Roman"/>
          <w:b w:val="0"/>
          <w:sz w:val="20"/>
        </w:r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60"/>
      </w:tblGrid>
      <w:tr w:rsidR="0096064B">
        <w:trPr>
          <w:trHeight w:val="292"/>
        </w:trPr>
        <w:tc>
          <w:tcPr>
            <w:tcW w:w="9160" w:type="dxa"/>
            <w:shd w:val="clear" w:color="auto" w:fill="D4DCE3"/>
          </w:tcPr>
          <w:p w:rsidR="0096064B" w:rsidRDefault="000C6A16">
            <w:pPr>
              <w:pStyle w:val="TableParagraph"/>
              <w:spacing w:line="272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Two</w:t>
            </w:r>
          </w:p>
        </w:tc>
      </w:tr>
      <w:tr w:rsidR="0096064B">
        <w:trPr>
          <w:trHeight w:val="268"/>
        </w:trPr>
        <w:tc>
          <w:tcPr>
            <w:tcW w:w="9160" w:type="dxa"/>
            <w:shd w:val="clear" w:color="auto" w:fill="D4DCE3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96064B">
        <w:trPr>
          <w:trHeight w:val="537"/>
        </w:trPr>
        <w:tc>
          <w:tcPr>
            <w:tcW w:w="9160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Recognise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4"/>
              </w:rPr>
              <w:t xml:space="preserve"> </w:t>
            </w:r>
            <w:r>
              <w:t>value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digit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two-digit</w:t>
            </w:r>
            <w:r>
              <w:rPr>
                <w:spacing w:val="-5"/>
              </w:rPr>
              <w:t xml:space="preserve"> </w:t>
            </w:r>
            <w:r>
              <w:t>numbers,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compose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decompose</w:t>
            </w:r>
            <w:r>
              <w:rPr>
                <w:spacing w:val="-4"/>
              </w:rPr>
              <w:t xml:space="preserve"> two-</w:t>
            </w:r>
          </w:p>
          <w:p w:rsidR="0096064B" w:rsidRDefault="000C6A16">
            <w:pPr>
              <w:pStyle w:val="TableParagraph"/>
            </w:pPr>
            <w:r>
              <w:t>digit</w:t>
            </w:r>
            <w:r>
              <w:rPr>
                <w:spacing w:val="-6"/>
              </w:rPr>
              <w:t xml:space="preserve"> </w:t>
            </w: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standard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non-standard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partitioning.</w:t>
            </w:r>
          </w:p>
        </w:tc>
      </w:tr>
      <w:tr w:rsidR="0096064B">
        <w:trPr>
          <w:trHeight w:val="537"/>
        </w:trPr>
        <w:tc>
          <w:tcPr>
            <w:tcW w:w="9160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  <w:ind w:right="-15"/>
            </w:pPr>
            <w:r>
              <w:t>Reason</w:t>
            </w:r>
            <w:r>
              <w:rPr>
                <w:spacing w:val="-7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location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two-digit</w:t>
            </w:r>
            <w:r>
              <w:rPr>
                <w:spacing w:val="-4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linear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system,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identifying</w:t>
            </w:r>
          </w:p>
          <w:p w:rsidR="0096064B" w:rsidRDefault="000C6A16">
            <w:pPr>
              <w:pStyle w:val="TableParagraph"/>
              <w:spacing w:line="250" w:lineRule="exact"/>
            </w:pPr>
            <w:r>
              <w:t>previous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next</w:t>
            </w:r>
            <w:r>
              <w:rPr>
                <w:spacing w:val="-5"/>
              </w:rPr>
              <w:t xml:space="preserve"> </w:t>
            </w:r>
            <w:r>
              <w:t>multiple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10.</w:t>
            </w:r>
          </w:p>
        </w:tc>
      </w:tr>
      <w:tr w:rsidR="0096064B">
        <w:trPr>
          <w:trHeight w:val="270"/>
        </w:trPr>
        <w:tc>
          <w:tcPr>
            <w:tcW w:w="9160" w:type="dxa"/>
            <w:shd w:val="clear" w:color="auto" w:fill="DEEBF6"/>
          </w:tcPr>
          <w:p w:rsidR="0096064B" w:rsidRDefault="000C6A16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Facts</w:t>
            </w:r>
          </w:p>
        </w:tc>
      </w:tr>
      <w:tr w:rsidR="0096064B">
        <w:trPr>
          <w:trHeight w:val="268"/>
        </w:trPr>
        <w:tc>
          <w:tcPr>
            <w:tcW w:w="9160" w:type="dxa"/>
            <w:shd w:val="clear" w:color="auto" w:fill="DEEBF6"/>
          </w:tcPr>
          <w:p w:rsidR="0096064B" w:rsidRDefault="000C6A16">
            <w:pPr>
              <w:pStyle w:val="TableParagraph"/>
              <w:spacing w:line="248" w:lineRule="exact"/>
            </w:pPr>
            <w:r>
              <w:t>Secure</w:t>
            </w:r>
            <w:r>
              <w:rPr>
                <w:spacing w:val="-6"/>
              </w:rPr>
              <w:t xml:space="preserve"> </w:t>
            </w:r>
            <w:r>
              <w:t>fluency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addition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subtraction</w:t>
            </w:r>
            <w:r>
              <w:rPr>
                <w:spacing w:val="-7"/>
              </w:rPr>
              <w:t xml:space="preserve"> </w:t>
            </w:r>
            <w:r>
              <w:t>facts</w:t>
            </w:r>
            <w:r>
              <w:rPr>
                <w:spacing w:val="-7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t>10,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continued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practice.</w:t>
            </w:r>
          </w:p>
        </w:tc>
      </w:tr>
      <w:tr w:rsidR="0096064B">
        <w:trPr>
          <w:trHeight w:val="268"/>
        </w:trPr>
        <w:tc>
          <w:tcPr>
            <w:tcW w:w="9160" w:type="dxa"/>
            <w:shd w:val="clear" w:color="auto" w:fill="FAE4D4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Addition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Subtraction</w:t>
            </w:r>
          </w:p>
        </w:tc>
      </w:tr>
      <w:tr w:rsidR="0096064B">
        <w:trPr>
          <w:trHeight w:val="270"/>
        </w:trPr>
        <w:tc>
          <w:tcPr>
            <w:tcW w:w="9160" w:type="dxa"/>
            <w:shd w:val="clear" w:color="auto" w:fill="FAE4D4"/>
          </w:tcPr>
          <w:p w:rsidR="0096064B" w:rsidRDefault="000C6A16">
            <w:pPr>
              <w:pStyle w:val="TableParagraph"/>
              <w:spacing w:before="1"/>
            </w:pPr>
            <w:r>
              <w:t>Add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subtract</w:t>
            </w:r>
            <w:r>
              <w:rPr>
                <w:spacing w:val="-2"/>
              </w:rPr>
              <w:t xml:space="preserve"> </w:t>
            </w:r>
            <w:r>
              <w:t>across</w:t>
            </w:r>
            <w:r>
              <w:rPr>
                <w:spacing w:val="-5"/>
              </w:rPr>
              <w:t xml:space="preserve"> 10.</w:t>
            </w:r>
          </w:p>
        </w:tc>
      </w:tr>
      <w:tr w:rsidR="0096064B">
        <w:trPr>
          <w:trHeight w:val="587"/>
        </w:trPr>
        <w:tc>
          <w:tcPr>
            <w:tcW w:w="9160" w:type="dxa"/>
            <w:shd w:val="clear" w:color="auto" w:fill="FAE4D4"/>
          </w:tcPr>
          <w:p w:rsidR="0096064B" w:rsidRDefault="000C6A16">
            <w:pPr>
              <w:pStyle w:val="TableParagraph"/>
              <w:spacing w:before="1" w:line="237" w:lineRule="auto"/>
            </w:pPr>
            <w:r>
              <w:t>Recognise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subtraction</w:t>
            </w:r>
            <w:r>
              <w:rPr>
                <w:spacing w:val="-5"/>
              </w:rPr>
              <w:t xml:space="preserve"> </w:t>
            </w:r>
            <w:r>
              <w:t>structure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‘difference’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answer</w:t>
            </w:r>
            <w:r>
              <w:rPr>
                <w:spacing w:val="-2"/>
              </w:rPr>
              <w:t xml:space="preserve"> </w:t>
            </w:r>
            <w:r>
              <w:t>questions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form,</w:t>
            </w:r>
            <w:r>
              <w:rPr>
                <w:spacing w:val="-4"/>
              </w:rPr>
              <w:t xml:space="preserve"> </w:t>
            </w:r>
            <w:r>
              <w:t>“How</w:t>
            </w:r>
            <w:r>
              <w:rPr>
                <w:spacing w:val="-4"/>
              </w:rPr>
              <w:t xml:space="preserve"> </w:t>
            </w:r>
            <w:r>
              <w:t xml:space="preserve">many </w:t>
            </w:r>
            <w:r>
              <w:rPr>
                <w:spacing w:val="-2"/>
              </w:rPr>
              <w:t>more…?”.</w:t>
            </w:r>
          </w:p>
        </w:tc>
      </w:tr>
      <w:tr w:rsidR="0096064B">
        <w:trPr>
          <w:trHeight w:val="537"/>
        </w:trPr>
        <w:tc>
          <w:tcPr>
            <w:tcW w:w="9160" w:type="dxa"/>
            <w:shd w:val="clear" w:color="auto" w:fill="FAE4D4"/>
          </w:tcPr>
          <w:p w:rsidR="0096064B" w:rsidRDefault="000C6A16">
            <w:pPr>
              <w:pStyle w:val="TableParagraph"/>
              <w:spacing w:line="268" w:lineRule="exact"/>
            </w:pPr>
            <w:r>
              <w:t>Add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subtract</w:t>
            </w:r>
            <w:r>
              <w:rPr>
                <w:spacing w:val="-3"/>
              </w:rPr>
              <w:t xml:space="preserve"> </w:t>
            </w:r>
            <w:r>
              <w:t>within</w:t>
            </w:r>
            <w:r>
              <w:rPr>
                <w:spacing w:val="-4"/>
              </w:rPr>
              <w:t xml:space="preserve"> </w:t>
            </w:r>
            <w:r>
              <w:t>100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applying</w:t>
            </w:r>
            <w:r>
              <w:rPr>
                <w:spacing w:val="-5"/>
              </w:rPr>
              <w:t xml:space="preserve"> </w:t>
            </w:r>
            <w:r>
              <w:t>related</w:t>
            </w:r>
            <w:r>
              <w:rPr>
                <w:spacing w:val="-3"/>
              </w:rPr>
              <w:t xml:space="preserve"> </w:t>
            </w:r>
            <w:r>
              <w:t>one-digit</w:t>
            </w:r>
            <w:r>
              <w:rPr>
                <w:spacing w:val="-4"/>
              </w:rPr>
              <w:t xml:space="preserve"> </w:t>
            </w:r>
            <w:r>
              <w:t>addition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subtraction</w:t>
            </w:r>
            <w:r>
              <w:rPr>
                <w:spacing w:val="-5"/>
              </w:rPr>
              <w:t xml:space="preserve"> </w:t>
            </w:r>
            <w:r>
              <w:t>facts:</w:t>
            </w:r>
            <w:r>
              <w:rPr>
                <w:spacing w:val="-6"/>
              </w:rPr>
              <w:t xml:space="preserve"> </w:t>
            </w:r>
            <w:r>
              <w:t>add</w:t>
            </w:r>
            <w:r>
              <w:rPr>
                <w:spacing w:val="-5"/>
              </w:rPr>
              <w:t xml:space="preserve"> and</w:t>
            </w:r>
          </w:p>
          <w:p w:rsidR="0096064B" w:rsidRDefault="000C6A16">
            <w:pPr>
              <w:pStyle w:val="TableParagraph"/>
            </w:pPr>
            <w:r>
              <w:t>subtract</w:t>
            </w:r>
            <w:r>
              <w:rPr>
                <w:spacing w:val="-5"/>
              </w:rPr>
              <w:t xml:space="preserve"> </w:t>
            </w:r>
            <w:r>
              <w:t>only</w:t>
            </w:r>
            <w:r>
              <w:rPr>
                <w:spacing w:val="-4"/>
              </w:rPr>
              <w:t xml:space="preserve"> </w:t>
            </w:r>
            <w:r>
              <w:t>ones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only</w:t>
            </w:r>
            <w:r>
              <w:rPr>
                <w:spacing w:val="-2"/>
              </w:rPr>
              <w:t xml:space="preserve"> </w:t>
            </w:r>
            <w:r>
              <w:t>tens</w:t>
            </w:r>
            <w:r>
              <w:rPr>
                <w:spacing w:val="-3"/>
              </w:rPr>
              <w:t xml:space="preserve"> </w:t>
            </w:r>
            <w:r>
              <w:t>to/from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two-digit</w:t>
            </w:r>
            <w:r>
              <w:rPr>
                <w:spacing w:val="-2"/>
              </w:rPr>
              <w:t xml:space="preserve"> number.</w:t>
            </w:r>
          </w:p>
        </w:tc>
      </w:tr>
      <w:tr w:rsidR="0096064B">
        <w:trPr>
          <w:trHeight w:val="537"/>
        </w:trPr>
        <w:tc>
          <w:tcPr>
            <w:tcW w:w="9160" w:type="dxa"/>
            <w:shd w:val="clear" w:color="auto" w:fill="FAE4D4"/>
          </w:tcPr>
          <w:p w:rsidR="0096064B" w:rsidRDefault="000C6A16">
            <w:pPr>
              <w:pStyle w:val="TableParagraph"/>
              <w:spacing w:line="268" w:lineRule="exact"/>
            </w:pPr>
            <w:r>
              <w:t>Add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subtract</w:t>
            </w:r>
            <w:r>
              <w:rPr>
                <w:spacing w:val="-3"/>
              </w:rPr>
              <w:t xml:space="preserve"> </w:t>
            </w:r>
            <w:r>
              <w:t>within</w:t>
            </w:r>
            <w:r>
              <w:rPr>
                <w:spacing w:val="-4"/>
              </w:rPr>
              <w:t xml:space="preserve"> </w:t>
            </w:r>
            <w:r>
              <w:t>100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applying</w:t>
            </w:r>
            <w:r>
              <w:rPr>
                <w:spacing w:val="-5"/>
              </w:rPr>
              <w:t xml:space="preserve"> </w:t>
            </w:r>
            <w:r>
              <w:t>related</w:t>
            </w:r>
            <w:r>
              <w:rPr>
                <w:spacing w:val="-3"/>
              </w:rPr>
              <w:t xml:space="preserve"> </w:t>
            </w:r>
            <w:r>
              <w:t>one-digit</w:t>
            </w:r>
            <w:r>
              <w:rPr>
                <w:spacing w:val="-4"/>
              </w:rPr>
              <w:t xml:space="preserve"> </w:t>
            </w:r>
            <w:r>
              <w:t>addition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subtraction</w:t>
            </w:r>
            <w:r>
              <w:rPr>
                <w:spacing w:val="-5"/>
              </w:rPr>
              <w:t xml:space="preserve"> </w:t>
            </w:r>
            <w:r>
              <w:t>facts:</w:t>
            </w:r>
            <w:r>
              <w:rPr>
                <w:spacing w:val="-6"/>
              </w:rPr>
              <w:t xml:space="preserve"> </w:t>
            </w:r>
            <w:r>
              <w:t>add</w:t>
            </w:r>
            <w:r>
              <w:rPr>
                <w:spacing w:val="-5"/>
              </w:rPr>
              <w:t xml:space="preserve"> and</w:t>
            </w:r>
          </w:p>
          <w:p w:rsidR="0096064B" w:rsidRDefault="000C6A16">
            <w:pPr>
              <w:pStyle w:val="TableParagraph"/>
            </w:pPr>
            <w:r>
              <w:t>subtract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two-digit</w:t>
            </w:r>
            <w:r>
              <w:rPr>
                <w:spacing w:val="-2"/>
              </w:rPr>
              <w:t xml:space="preserve"> numbers.</w:t>
            </w:r>
          </w:p>
        </w:tc>
      </w:tr>
      <w:tr w:rsidR="0096064B">
        <w:trPr>
          <w:trHeight w:val="321"/>
        </w:trPr>
        <w:tc>
          <w:tcPr>
            <w:tcW w:w="9160" w:type="dxa"/>
            <w:shd w:val="clear" w:color="auto" w:fill="F7CAAC"/>
          </w:tcPr>
          <w:p w:rsidR="0096064B" w:rsidRDefault="000C6A16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Multiplication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</w:tr>
      <w:tr w:rsidR="0096064B">
        <w:trPr>
          <w:trHeight w:val="537"/>
        </w:trPr>
        <w:tc>
          <w:tcPr>
            <w:tcW w:w="9160" w:type="dxa"/>
            <w:shd w:val="clear" w:color="auto" w:fill="F7CAAC"/>
          </w:tcPr>
          <w:p w:rsidR="0096064B" w:rsidRDefault="000C6A16">
            <w:pPr>
              <w:pStyle w:val="TableParagraph"/>
              <w:spacing w:line="268" w:lineRule="exact"/>
            </w:pPr>
            <w:r>
              <w:t>Recognise</w:t>
            </w:r>
            <w:r>
              <w:rPr>
                <w:spacing w:val="-9"/>
              </w:rPr>
              <w:t xml:space="preserve"> </w:t>
            </w:r>
            <w:r>
              <w:t>repeated</w:t>
            </w:r>
            <w:r>
              <w:rPr>
                <w:spacing w:val="-8"/>
              </w:rPr>
              <w:t xml:space="preserve"> </w:t>
            </w:r>
            <w:r>
              <w:t>addition</w:t>
            </w:r>
            <w:r>
              <w:rPr>
                <w:spacing w:val="-7"/>
              </w:rPr>
              <w:t xml:space="preserve"> </w:t>
            </w:r>
            <w:r>
              <w:t>contexts,</w:t>
            </w:r>
            <w:r>
              <w:rPr>
                <w:spacing w:val="-8"/>
              </w:rPr>
              <w:t xml:space="preserve"> </w:t>
            </w:r>
            <w:r>
              <w:t>representing</w:t>
            </w:r>
            <w:r>
              <w:rPr>
                <w:spacing w:val="-5"/>
              </w:rPr>
              <w:t xml:space="preserve"> </w:t>
            </w:r>
            <w:r>
              <w:t>them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8"/>
              </w:rPr>
              <w:t xml:space="preserve"> </w:t>
            </w:r>
            <w:r>
              <w:t>multiplication</w:t>
            </w:r>
            <w:r>
              <w:rPr>
                <w:spacing w:val="-8"/>
              </w:rPr>
              <w:t xml:space="preserve"> </w:t>
            </w:r>
            <w:r>
              <w:t>equations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  <w:p w:rsidR="0096064B" w:rsidRDefault="000C6A16">
            <w:pPr>
              <w:pStyle w:val="TableParagraph"/>
            </w:pPr>
            <w:r>
              <w:t>calculating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product,</w:t>
            </w:r>
            <w:r>
              <w:rPr>
                <w:spacing w:val="-6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2,</w:t>
            </w:r>
            <w:r>
              <w:rPr>
                <w:spacing w:val="-7"/>
              </w:rPr>
              <w:t xml:space="preserve"> </w:t>
            </w:r>
            <w:r>
              <w:t>5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6"/>
              </w:rPr>
              <w:t xml:space="preserve"> </w:t>
            </w:r>
            <w:r>
              <w:t>multiplication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tables.</w:t>
            </w:r>
          </w:p>
        </w:tc>
      </w:tr>
      <w:tr w:rsidR="0096064B">
        <w:trPr>
          <w:trHeight w:val="537"/>
        </w:trPr>
        <w:tc>
          <w:tcPr>
            <w:tcW w:w="9160" w:type="dxa"/>
            <w:shd w:val="clear" w:color="auto" w:fill="F7CAAC"/>
          </w:tcPr>
          <w:p w:rsidR="0096064B" w:rsidRDefault="000C6A16">
            <w:pPr>
              <w:pStyle w:val="TableParagraph"/>
              <w:spacing w:line="268" w:lineRule="exact"/>
            </w:pPr>
            <w:r>
              <w:t>Relate</w:t>
            </w:r>
            <w:r>
              <w:rPr>
                <w:spacing w:val="-8"/>
              </w:rPr>
              <w:t xml:space="preserve"> </w:t>
            </w:r>
            <w:r>
              <w:t>grouping</w:t>
            </w:r>
            <w:r>
              <w:rPr>
                <w:spacing w:val="-4"/>
              </w:rPr>
              <w:t xml:space="preserve"> </w:t>
            </w:r>
            <w:r>
              <w:t>problems</w:t>
            </w:r>
            <w:r>
              <w:rPr>
                <w:spacing w:val="-8"/>
              </w:rPr>
              <w:t xml:space="preserve"> </w:t>
            </w:r>
            <w:r>
              <w:t>where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unknown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multiplication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division</w:t>
            </w:r>
          </w:p>
          <w:p w:rsidR="0096064B" w:rsidRDefault="000C6A16">
            <w:pPr>
              <w:pStyle w:val="TableParagraph"/>
            </w:pPr>
            <w:r>
              <w:t>equations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missing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factor.</w:t>
            </w:r>
          </w:p>
        </w:tc>
      </w:tr>
      <w:tr w:rsidR="0096064B">
        <w:trPr>
          <w:trHeight w:val="268"/>
        </w:trPr>
        <w:tc>
          <w:tcPr>
            <w:tcW w:w="9160" w:type="dxa"/>
            <w:shd w:val="clear" w:color="auto" w:fill="ECECEC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96064B">
        <w:trPr>
          <w:trHeight w:val="537"/>
        </w:trPr>
        <w:tc>
          <w:tcPr>
            <w:tcW w:w="9160" w:type="dxa"/>
            <w:shd w:val="clear" w:color="auto" w:fill="ECECEC"/>
          </w:tcPr>
          <w:p w:rsidR="0096064B" w:rsidRDefault="000C6A16">
            <w:pPr>
              <w:pStyle w:val="TableParagraph"/>
              <w:spacing w:line="268" w:lineRule="exact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precise</w:t>
            </w:r>
            <w:r>
              <w:rPr>
                <w:spacing w:val="-2"/>
              </w:rPr>
              <w:t xml:space="preserve"> </w:t>
            </w:r>
            <w:r>
              <w:t>language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describe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properties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2D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3D</w:t>
            </w:r>
            <w:r>
              <w:rPr>
                <w:spacing w:val="-4"/>
              </w:rPr>
              <w:t xml:space="preserve"> </w:t>
            </w:r>
            <w:r>
              <w:t>shapes,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compare</w:t>
            </w:r>
            <w:r>
              <w:rPr>
                <w:spacing w:val="-3"/>
              </w:rPr>
              <w:t xml:space="preserve"> </w:t>
            </w:r>
            <w:r>
              <w:t>shapes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by</w:t>
            </w:r>
          </w:p>
          <w:p w:rsidR="0096064B" w:rsidRDefault="000C6A16">
            <w:pPr>
              <w:pStyle w:val="TableParagraph"/>
            </w:pPr>
            <w:r>
              <w:t>reasoning</w:t>
            </w:r>
            <w:r>
              <w:rPr>
                <w:spacing w:val="-7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similarities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differences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properties.</w:t>
            </w:r>
          </w:p>
        </w:tc>
      </w:tr>
    </w:tbl>
    <w:p w:rsidR="0096064B" w:rsidRDefault="0096064B">
      <w:pPr>
        <w:sectPr w:rsidR="0096064B">
          <w:pgSz w:w="11910" w:h="16840"/>
          <w:pgMar w:top="2960" w:right="1000" w:bottom="280" w:left="1340" w:header="768" w:footer="0" w:gutter="0"/>
          <w:cols w:space="720"/>
        </w:sectPr>
      </w:pPr>
    </w:p>
    <w:p w:rsidR="0096064B" w:rsidRDefault="0096064B">
      <w:pPr>
        <w:pStyle w:val="BodyText"/>
        <w:rPr>
          <w:rFonts w:ascii="Times New Roman"/>
          <w:b w:val="0"/>
          <w:sz w:val="20"/>
        </w:rPr>
      </w:pPr>
    </w:p>
    <w:p w:rsidR="0096064B" w:rsidRDefault="0096064B">
      <w:pPr>
        <w:pStyle w:val="BodyText"/>
        <w:spacing w:before="175"/>
        <w:rPr>
          <w:rFonts w:ascii="Times New Roman"/>
          <w:b w:val="0"/>
          <w:sz w:val="20"/>
        </w:r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32"/>
      </w:tblGrid>
      <w:tr w:rsidR="0096064B">
        <w:trPr>
          <w:trHeight w:val="292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line="272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Three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Know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tens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equivalent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hundred,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100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10 times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size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10;</w:t>
            </w:r>
            <w:r>
              <w:rPr>
                <w:spacing w:val="-4"/>
              </w:rPr>
              <w:t xml:space="preserve"> </w:t>
            </w:r>
            <w:r>
              <w:t>apply</w:t>
            </w:r>
            <w:r>
              <w:rPr>
                <w:spacing w:val="-4"/>
              </w:rPr>
              <w:t xml:space="preserve"> </w:t>
            </w:r>
            <w:r>
              <w:t>this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to</w:t>
            </w:r>
          </w:p>
          <w:p w:rsidR="0096064B" w:rsidRDefault="000C6A16">
            <w:pPr>
              <w:pStyle w:val="TableParagraph"/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many</w:t>
            </w:r>
            <w:r>
              <w:rPr>
                <w:spacing w:val="-4"/>
              </w:rPr>
              <w:t xml:space="preserve"> </w:t>
            </w:r>
            <w:r>
              <w:t>10s</w:t>
            </w:r>
            <w:r>
              <w:rPr>
                <w:spacing w:val="-2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three-digit</w:t>
            </w:r>
            <w:r>
              <w:rPr>
                <w:spacing w:val="-5"/>
              </w:rPr>
              <w:t xml:space="preserve"> </w:t>
            </w:r>
            <w:r>
              <w:t>multiples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10.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Recognise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digit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three-digit</w:t>
            </w:r>
            <w:r>
              <w:rPr>
                <w:spacing w:val="-5"/>
              </w:rPr>
              <w:t xml:space="preserve"> </w:t>
            </w:r>
            <w:r>
              <w:t>numbers,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compose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decompose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three-</w:t>
            </w:r>
          </w:p>
          <w:p w:rsidR="0096064B" w:rsidRDefault="000C6A16">
            <w:pPr>
              <w:pStyle w:val="TableParagraph"/>
              <w:spacing w:line="250" w:lineRule="exact"/>
            </w:pPr>
            <w:r>
              <w:t>digit</w:t>
            </w:r>
            <w:r>
              <w:rPr>
                <w:spacing w:val="-6"/>
              </w:rPr>
              <w:t xml:space="preserve"> </w:t>
            </w:r>
            <w:r>
              <w:t>numbers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standard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non-standard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partitioning.</w:t>
            </w:r>
          </w:p>
        </w:tc>
      </w:tr>
      <w:tr w:rsidR="0096064B">
        <w:trPr>
          <w:trHeight w:val="587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line="240" w:lineRule="auto"/>
              <w:ind w:right="112"/>
            </w:pPr>
            <w:r>
              <w:t>Reason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three-digit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linear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system,</w:t>
            </w:r>
            <w:r>
              <w:rPr>
                <w:spacing w:val="-2"/>
              </w:rPr>
              <w:t xml:space="preserve"> </w:t>
            </w:r>
            <w:r>
              <w:t>including identifying the previous and next multiple of 100 and 10.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Divide</w:t>
            </w:r>
            <w:r>
              <w:rPr>
                <w:spacing w:val="-6"/>
              </w:rPr>
              <w:t xml:space="preserve"> </w:t>
            </w:r>
            <w:r>
              <w:t>100</w:t>
            </w:r>
            <w:r>
              <w:rPr>
                <w:spacing w:val="-3"/>
              </w:rPr>
              <w:t xml:space="preserve"> </w:t>
            </w:r>
            <w:r>
              <w:t>into</w:t>
            </w:r>
            <w:r>
              <w:rPr>
                <w:spacing w:val="-4"/>
              </w:rPr>
              <w:t xml:space="preserve"> </w:t>
            </w:r>
            <w:r>
              <w:t>2,</w:t>
            </w:r>
            <w:r>
              <w:rPr>
                <w:spacing w:val="-5"/>
              </w:rPr>
              <w:t xml:space="preserve"> </w:t>
            </w:r>
            <w:r>
              <w:t>4,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equal</w:t>
            </w:r>
            <w:r>
              <w:rPr>
                <w:spacing w:val="-3"/>
              </w:rPr>
              <w:t xml:space="preserve"> </w:t>
            </w:r>
            <w:r>
              <w:t>parts,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read</w:t>
            </w:r>
            <w:r>
              <w:rPr>
                <w:spacing w:val="-4"/>
              </w:rPr>
              <w:t xml:space="preserve"> </w:t>
            </w:r>
            <w:r>
              <w:t>scales/number</w:t>
            </w:r>
            <w:r>
              <w:rPr>
                <w:spacing w:val="-2"/>
              </w:rPr>
              <w:t xml:space="preserve"> </w:t>
            </w:r>
            <w:r>
              <w:t>lines</w:t>
            </w:r>
            <w:r>
              <w:rPr>
                <w:spacing w:val="-5"/>
              </w:rPr>
              <w:t xml:space="preserve"> </w:t>
            </w:r>
            <w:r>
              <w:t>marked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2"/>
              </w:rPr>
              <w:t xml:space="preserve"> </w:t>
            </w:r>
            <w:r>
              <w:t>multiples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100</w:t>
            </w:r>
          </w:p>
          <w:p w:rsidR="0096064B" w:rsidRDefault="000C6A16">
            <w:pPr>
              <w:pStyle w:val="TableParagraph"/>
            </w:pPr>
            <w:r>
              <w:t>with</w:t>
            </w:r>
            <w:r>
              <w:rPr>
                <w:spacing w:val="-2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4,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1"/>
              </w:rPr>
              <w:t xml:space="preserve"> </w:t>
            </w:r>
            <w:r>
              <w:t>equal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parts.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DEEBF6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Facts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DEEBF6"/>
          </w:tcPr>
          <w:p w:rsidR="0096064B" w:rsidRDefault="000C6A16">
            <w:pPr>
              <w:pStyle w:val="TableParagraph"/>
              <w:spacing w:line="248" w:lineRule="exact"/>
            </w:pPr>
            <w:r>
              <w:t>Secure</w:t>
            </w:r>
            <w:r>
              <w:rPr>
                <w:spacing w:val="-4"/>
              </w:rPr>
              <w:t xml:space="preserve"> </w:t>
            </w:r>
            <w:r>
              <w:t>fluency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addition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subtraction</w:t>
            </w:r>
            <w:r>
              <w:rPr>
                <w:spacing w:val="-8"/>
              </w:rPr>
              <w:t xml:space="preserve"> </w:t>
            </w:r>
            <w:r>
              <w:t>facts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bridge</w:t>
            </w:r>
            <w:r>
              <w:rPr>
                <w:spacing w:val="-4"/>
              </w:rPr>
              <w:t xml:space="preserve"> </w:t>
            </w:r>
            <w:r>
              <w:t>10,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7"/>
              </w:rPr>
              <w:t xml:space="preserve"> </w:t>
            </w:r>
            <w:r>
              <w:t>continued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practice.</w:t>
            </w:r>
          </w:p>
        </w:tc>
      </w:tr>
      <w:tr w:rsidR="0096064B">
        <w:trPr>
          <w:trHeight w:val="806"/>
        </w:trPr>
        <w:tc>
          <w:tcPr>
            <w:tcW w:w="9232" w:type="dxa"/>
            <w:shd w:val="clear" w:color="auto" w:fill="DEEBF6"/>
          </w:tcPr>
          <w:p w:rsidR="0096064B" w:rsidRDefault="000C6A16">
            <w:pPr>
              <w:pStyle w:val="TableParagraph"/>
              <w:spacing w:line="240" w:lineRule="auto"/>
            </w:pPr>
            <w:r>
              <w:t>Recall</w:t>
            </w:r>
            <w:r>
              <w:rPr>
                <w:spacing w:val="-4"/>
              </w:rPr>
              <w:t xml:space="preserve"> </w:t>
            </w:r>
            <w:r>
              <w:t>multiplication</w:t>
            </w:r>
            <w:r>
              <w:rPr>
                <w:spacing w:val="-2"/>
              </w:rPr>
              <w:t xml:space="preserve"> </w:t>
            </w:r>
            <w:r>
              <w:t>facts,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corresponding</w:t>
            </w:r>
            <w:r>
              <w:rPr>
                <w:spacing w:val="-2"/>
              </w:rPr>
              <w:t xml:space="preserve"> </w:t>
            </w:r>
            <w:r>
              <w:t>division</w:t>
            </w:r>
            <w:r>
              <w:rPr>
                <w:spacing w:val="-5"/>
              </w:rPr>
              <w:t xml:space="preserve"> </w:t>
            </w:r>
            <w:r>
              <w:t>facts,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10,</w:t>
            </w:r>
            <w:r>
              <w:rPr>
                <w:spacing w:val="-1"/>
              </w:rPr>
              <w:t xml:space="preserve"> </w:t>
            </w:r>
            <w:r>
              <w:t>5,</w:t>
            </w:r>
            <w:r>
              <w:rPr>
                <w:spacing w:val="-4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8 multiplication tables, and recognise products in these multiplication tables as multiples of the corresponding</w:t>
            </w:r>
          </w:p>
          <w:p w:rsidR="0096064B" w:rsidRDefault="000C6A16">
            <w:pPr>
              <w:pStyle w:val="TableParagraph"/>
            </w:pPr>
            <w:r>
              <w:rPr>
                <w:spacing w:val="-2"/>
              </w:rPr>
              <w:t>number.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DEEBF6"/>
          </w:tcPr>
          <w:p w:rsidR="0096064B" w:rsidRDefault="000C6A16">
            <w:pPr>
              <w:pStyle w:val="TableParagraph"/>
              <w:spacing w:line="248" w:lineRule="exact"/>
            </w:pPr>
            <w:r>
              <w:t>Apply</w:t>
            </w:r>
            <w:r>
              <w:rPr>
                <w:spacing w:val="-7"/>
              </w:rPr>
              <w:t xml:space="preserve"> </w:t>
            </w:r>
            <w:r>
              <w:t>place-value</w:t>
            </w:r>
            <w:r>
              <w:rPr>
                <w:spacing w:val="-5"/>
              </w:rPr>
              <w:t xml:space="preserve"> </w:t>
            </w:r>
            <w:r>
              <w:t>knowledge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known</w:t>
            </w:r>
            <w:r>
              <w:rPr>
                <w:spacing w:val="-4"/>
              </w:rPr>
              <w:t xml:space="preserve"> </w:t>
            </w:r>
            <w:r>
              <w:t>additive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multiplicative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6"/>
              </w:rPr>
              <w:t xml:space="preserve"> </w:t>
            </w:r>
            <w:r>
              <w:t>(scaling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10).</w:t>
            </w:r>
          </w:p>
        </w:tc>
      </w:tr>
      <w:tr w:rsidR="0096064B">
        <w:trPr>
          <w:trHeight w:val="314"/>
        </w:trPr>
        <w:tc>
          <w:tcPr>
            <w:tcW w:w="9232" w:type="dxa"/>
            <w:shd w:val="clear" w:color="auto" w:fill="FAE4D4"/>
          </w:tcPr>
          <w:p w:rsidR="0096064B" w:rsidRDefault="000C6A16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Addition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Subtraction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FAE4D4"/>
          </w:tcPr>
          <w:p w:rsidR="0096064B" w:rsidRDefault="000C6A16">
            <w:pPr>
              <w:pStyle w:val="TableParagraph"/>
              <w:spacing w:line="248" w:lineRule="exact"/>
            </w:pPr>
            <w:r>
              <w:t>Calculate</w:t>
            </w:r>
            <w:r>
              <w:rPr>
                <w:spacing w:val="-9"/>
              </w:rPr>
              <w:t xml:space="preserve"> </w:t>
            </w:r>
            <w:r>
              <w:t>complements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100.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FAE4D4"/>
          </w:tcPr>
          <w:p w:rsidR="0096064B" w:rsidRDefault="000C6A16">
            <w:pPr>
              <w:pStyle w:val="TableParagraph"/>
            </w:pPr>
            <w:r>
              <w:t>Add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subtract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three-digit</w:t>
            </w:r>
            <w:r>
              <w:rPr>
                <w:spacing w:val="-4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columnar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methods.</w:t>
            </w:r>
          </w:p>
        </w:tc>
      </w:tr>
      <w:tr w:rsidR="0096064B">
        <w:trPr>
          <w:trHeight w:val="834"/>
        </w:trPr>
        <w:tc>
          <w:tcPr>
            <w:tcW w:w="9232" w:type="dxa"/>
            <w:shd w:val="clear" w:color="auto" w:fill="FAE4D4"/>
          </w:tcPr>
          <w:p w:rsidR="0096064B" w:rsidRDefault="000C6A16">
            <w:pPr>
              <w:pStyle w:val="TableParagraph"/>
              <w:spacing w:line="240" w:lineRule="auto"/>
            </w:pPr>
            <w:r>
              <w:t>Manipulate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additive</w:t>
            </w:r>
            <w:r>
              <w:rPr>
                <w:spacing w:val="-4"/>
              </w:rPr>
              <w:t xml:space="preserve"> </w:t>
            </w:r>
            <w:r>
              <w:t>relationship: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inverse</w:t>
            </w:r>
            <w:r>
              <w:rPr>
                <w:spacing w:val="-5"/>
              </w:rPr>
              <w:t xml:space="preserve"> </w:t>
            </w:r>
            <w:r>
              <w:t>relationship</w:t>
            </w:r>
            <w:r>
              <w:rPr>
                <w:spacing w:val="-5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addition</w:t>
            </w:r>
            <w:r>
              <w:rPr>
                <w:spacing w:val="-5"/>
              </w:rPr>
              <w:t xml:space="preserve"> </w:t>
            </w:r>
            <w:r>
              <w:t>and subtraction, and how both relate to the part–part–whole structure. Understand and use the commutative property of addition, and understand the related property for subtraction.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F7CAAC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Multiplication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F7CAAC"/>
          </w:tcPr>
          <w:p w:rsidR="0096064B" w:rsidRDefault="000C6A16">
            <w:pPr>
              <w:pStyle w:val="TableParagraph"/>
              <w:spacing w:line="248" w:lineRule="exact"/>
            </w:pPr>
            <w:r>
              <w:t>Apply</w:t>
            </w:r>
            <w:r>
              <w:rPr>
                <w:spacing w:val="-5"/>
              </w:rPr>
              <w:t xml:space="preserve"> </w:t>
            </w:r>
            <w:r>
              <w:t>known</w:t>
            </w:r>
            <w:r>
              <w:rPr>
                <w:spacing w:val="-6"/>
              </w:rPr>
              <w:t xml:space="preserve"> </w:t>
            </w:r>
            <w:r>
              <w:t>multiplication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division</w:t>
            </w:r>
            <w:r>
              <w:rPr>
                <w:spacing w:val="-8"/>
              </w:rPr>
              <w:t xml:space="preserve"> </w:t>
            </w:r>
            <w:r>
              <w:t>facts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solve</w:t>
            </w:r>
            <w:r>
              <w:rPr>
                <w:spacing w:val="-6"/>
              </w:rPr>
              <w:t xml:space="preserve"> </w:t>
            </w:r>
            <w:r>
              <w:t>contextual</w:t>
            </w:r>
            <w:r>
              <w:rPr>
                <w:spacing w:val="-5"/>
              </w:rPr>
              <w:t xml:space="preserve"> </w:t>
            </w:r>
            <w:r>
              <w:t>problems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structures.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Fractions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C5DFB3"/>
          </w:tcPr>
          <w:p w:rsidR="0096064B" w:rsidRDefault="000C6A16">
            <w:pPr>
              <w:pStyle w:val="TableParagraph"/>
              <w:spacing w:line="268" w:lineRule="exact"/>
            </w:pPr>
            <w:r>
              <w:t>Interpret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write</w:t>
            </w:r>
            <w:r>
              <w:rPr>
                <w:spacing w:val="-5"/>
              </w:rPr>
              <w:t xml:space="preserve"> </w:t>
            </w:r>
            <w:r>
              <w:t>proper</w:t>
            </w:r>
            <w:r>
              <w:rPr>
                <w:spacing w:val="-4"/>
              </w:rPr>
              <w:t xml:space="preserve"> </w:t>
            </w:r>
            <w:r>
              <w:t>fractions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represent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several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whole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divided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into</w:t>
            </w:r>
          </w:p>
          <w:p w:rsidR="0096064B" w:rsidRDefault="000C6A16">
            <w:pPr>
              <w:pStyle w:val="TableParagraph"/>
            </w:pPr>
            <w:r>
              <w:t>equal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parts.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</w:pPr>
            <w:r>
              <w:t>Find</w:t>
            </w:r>
            <w:r>
              <w:rPr>
                <w:spacing w:val="-9"/>
              </w:rPr>
              <w:t xml:space="preserve"> </w:t>
            </w:r>
            <w:r>
              <w:t>unit</w:t>
            </w:r>
            <w:r>
              <w:rPr>
                <w:spacing w:val="-5"/>
              </w:rPr>
              <w:t xml:space="preserve"> </w:t>
            </w:r>
            <w:r>
              <w:t>fractions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quantities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known</w:t>
            </w:r>
            <w:r>
              <w:rPr>
                <w:spacing w:val="-5"/>
              </w:rPr>
              <w:t xml:space="preserve"> </w:t>
            </w:r>
            <w:r>
              <w:t>division</w:t>
            </w:r>
            <w:r>
              <w:rPr>
                <w:spacing w:val="-9"/>
              </w:rPr>
              <w:t xml:space="preserve"> </w:t>
            </w:r>
            <w:r>
              <w:t>facts</w:t>
            </w:r>
            <w:r>
              <w:rPr>
                <w:spacing w:val="-4"/>
              </w:rPr>
              <w:t xml:space="preserve"> </w:t>
            </w:r>
            <w:r>
              <w:t>(multiplication</w:t>
            </w:r>
            <w:r>
              <w:rPr>
                <w:spacing w:val="-6"/>
              </w:rPr>
              <w:t xml:space="preserve"> </w:t>
            </w:r>
            <w:r>
              <w:t>tables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fluency).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</w:pPr>
            <w:r>
              <w:t>Reason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fraction</w:t>
            </w:r>
            <w:r>
              <w:rPr>
                <w:spacing w:val="-5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linear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2"/>
              </w:rPr>
              <w:t xml:space="preserve"> system.</w:t>
            </w:r>
          </w:p>
        </w:tc>
      </w:tr>
      <w:tr w:rsidR="0096064B">
        <w:trPr>
          <w:trHeight w:val="270"/>
        </w:trPr>
        <w:tc>
          <w:tcPr>
            <w:tcW w:w="9232" w:type="dxa"/>
            <w:shd w:val="clear" w:color="auto" w:fill="C5DFB3"/>
          </w:tcPr>
          <w:p w:rsidR="0096064B" w:rsidRDefault="000C6A16">
            <w:pPr>
              <w:pStyle w:val="TableParagraph"/>
              <w:spacing w:before="1"/>
            </w:pPr>
            <w:r>
              <w:t>Add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subtract</w:t>
            </w:r>
            <w:r>
              <w:rPr>
                <w:spacing w:val="-4"/>
              </w:rPr>
              <w:t xml:space="preserve"> </w:t>
            </w:r>
            <w:r>
              <w:t>fractions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same</w:t>
            </w:r>
            <w:r>
              <w:rPr>
                <w:spacing w:val="-5"/>
              </w:rPr>
              <w:t xml:space="preserve"> </w:t>
            </w:r>
            <w:r>
              <w:t>denominator,</w:t>
            </w:r>
            <w:r>
              <w:rPr>
                <w:spacing w:val="-4"/>
              </w:rPr>
              <w:t xml:space="preserve"> </w:t>
            </w:r>
            <w:r>
              <w:t>within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1.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ECECEC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ECECEC"/>
          </w:tcPr>
          <w:p w:rsidR="0096064B" w:rsidRDefault="000C6A16">
            <w:pPr>
              <w:pStyle w:val="TableParagraph"/>
              <w:spacing w:line="268" w:lineRule="exact"/>
            </w:pPr>
            <w:r>
              <w:t>Recognise</w:t>
            </w:r>
            <w:r>
              <w:rPr>
                <w:spacing w:val="-3"/>
              </w:rPr>
              <w:t xml:space="preserve"> </w:t>
            </w:r>
            <w:r>
              <w:t>right</w:t>
            </w:r>
            <w:r>
              <w:rPr>
                <w:spacing w:val="-3"/>
              </w:rPr>
              <w:t xml:space="preserve"> </w:t>
            </w:r>
            <w:r>
              <w:t>angles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property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shape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description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turn,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right</w:t>
            </w:r>
            <w:r>
              <w:rPr>
                <w:spacing w:val="-3"/>
              </w:rPr>
              <w:t xml:space="preserve"> </w:t>
            </w:r>
            <w:r>
              <w:t>angles</w:t>
            </w:r>
            <w:r>
              <w:rPr>
                <w:spacing w:val="-5"/>
              </w:rPr>
              <w:t xml:space="preserve"> in</w:t>
            </w:r>
          </w:p>
          <w:p w:rsidR="0096064B" w:rsidRDefault="000C6A16">
            <w:pPr>
              <w:pStyle w:val="TableParagraph"/>
            </w:pPr>
            <w:r>
              <w:t>2D</w:t>
            </w:r>
            <w:r>
              <w:rPr>
                <w:spacing w:val="-4"/>
              </w:rPr>
              <w:t xml:space="preserve"> </w:t>
            </w:r>
            <w:r>
              <w:t>shapes</w:t>
            </w:r>
            <w:r>
              <w:rPr>
                <w:spacing w:val="-1"/>
              </w:rPr>
              <w:t xml:space="preserve"> </w:t>
            </w:r>
            <w:r>
              <w:t>presented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orientations.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ECECEC"/>
          </w:tcPr>
          <w:p w:rsidR="0096064B" w:rsidRDefault="000C6A16">
            <w:pPr>
              <w:pStyle w:val="TableParagraph"/>
              <w:spacing w:line="248" w:lineRule="exact"/>
            </w:pPr>
            <w:r>
              <w:t>Draw</w:t>
            </w:r>
            <w:r>
              <w:rPr>
                <w:spacing w:val="-8"/>
              </w:rPr>
              <w:t xml:space="preserve"> </w:t>
            </w:r>
            <w:r>
              <w:t>polygons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joining</w:t>
            </w:r>
            <w:r>
              <w:rPr>
                <w:spacing w:val="-6"/>
              </w:rPr>
              <w:t xml:space="preserve"> </w:t>
            </w:r>
            <w:r>
              <w:t>marked</w:t>
            </w:r>
            <w:r>
              <w:rPr>
                <w:spacing w:val="-5"/>
              </w:rPr>
              <w:t xml:space="preserve"> </w:t>
            </w:r>
            <w:r>
              <w:t>points,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parallel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perpendicular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sides.</w:t>
            </w:r>
          </w:p>
        </w:tc>
      </w:tr>
    </w:tbl>
    <w:p w:rsidR="0096064B" w:rsidRDefault="0096064B">
      <w:pPr>
        <w:spacing w:line="248" w:lineRule="exact"/>
        <w:sectPr w:rsidR="0096064B">
          <w:pgSz w:w="11910" w:h="16840"/>
          <w:pgMar w:top="2960" w:right="1000" w:bottom="280" w:left="1340" w:header="768" w:footer="0" w:gutter="0"/>
          <w:cols w:space="720"/>
        </w:sectPr>
      </w:pPr>
    </w:p>
    <w:p w:rsidR="0096064B" w:rsidRDefault="0096064B">
      <w:pPr>
        <w:pStyle w:val="BodyText"/>
        <w:rPr>
          <w:rFonts w:ascii="Times New Roman"/>
          <w:b w:val="0"/>
          <w:sz w:val="20"/>
        </w:rPr>
      </w:pPr>
    </w:p>
    <w:p w:rsidR="0096064B" w:rsidRDefault="0096064B">
      <w:pPr>
        <w:pStyle w:val="BodyText"/>
        <w:rPr>
          <w:rFonts w:ascii="Times New Roman"/>
          <w:b w:val="0"/>
          <w:sz w:val="20"/>
        </w:r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32"/>
      </w:tblGrid>
      <w:tr w:rsidR="0096064B">
        <w:trPr>
          <w:trHeight w:val="292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line="272" w:lineRule="exact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Four</w:t>
            </w:r>
          </w:p>
        </w:tc>
      </w:tr>
      <w:tr w:rsidR="0096064B">
        <w:trPr>
          <w:trHeight w:val="270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96064B">
        <w:trPr>
          <w:trHeight w:val="534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line="267" w:lineRule="exact"/>
            </w:pPr>
            <w:r>
              <w:t>Know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proofErr w:type="gramStart"/>
            <w:r>
              <w:t>hundreds</w:t>
            </w:r>
            <w:proofErr w:type="gramEnd"/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equivalent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thousand,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1,000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times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size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100;</w:t>
            </w:r>
          </w:p>
          <w:p w:rsidR="0096064B" w:rsidRDefault="000C6A16">
            <w:pPr>
              <w:pStyle w:val="TableParagraph"/>
              <w:spacing w:line="248" w:lineRule="exact"/>
            </w:pPr>
            <w:r>
              <w:t>apply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work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many</w:t>
            </w:r>
            <w:r>
              <w:rPr>
                <w:spacing w:val="-4"/>
              </w:rPr>
              <w:t xml:space="preserve"> </w:t>
            </w:r>
            <w:r>
              <w:t>100s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four-digit</w:t>
            </w:r>
            <w:r>
              <w:rPr>
                <w:spacing w:val="-2"/>
              </w:rPr>
              <w:t xml:space="preserve"> </w:t>
            </w:r>
            <w:r>
              <w:t>multiples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100.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before="1" w:line="267" w:lineRule="exact"/>
            </w:pPr>
            <w:r>
              <w:t>Recognise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digit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four-digit</w:t>
            </w:r>
            <w:r>
              <w:rPr>
                <w:spacing w:val="-3"/>
              </w:rPr>
              <w:t xml:space="preserve"> </w:t>
            </w:r>
            <w:r>
              <w:t>numbers,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compose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decompose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four-</w:t>
            </w:r>
          </w:p>
          <w:p w:rsidR="0096064B" w:rsidRDefault="000C6A16">
            <w:pPr>
              <w:pStyle w:val="TableParagraph"/>
              <w:spacing w:line="248" w:lineRule="exact"/>
            </w:pPr>
            <w:r>
              <w:t>digit</w:t>
            </w:r>
            <w:r>
              <w:rPr>
                <w:spacing w:val="-6"/>
              </w:rPr>
              <w:t xml:space="preserve"> </w:t>
            </w: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standard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non-standard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partitioning.</w:t>
            </w:r>
          </w:p>
        </w:tc>
      </w:tr>
      <w:tr w:rsidR="0096064B">
        <w:trPr>
          <w:trHeight w:val="590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line="240" w:lineRule="auto"/>
              <w:ind w:right="112"/>
            </w:pPr>
            <w:r>
              <w:t>Reason about the location of any four-digit number in the linear number system, including identifying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previous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next</w:t>
            </w:r>
            <w:r>
              <w:rPr>
                <w:spacing w:val="-3"/>
              </w:rPr>
              <w:t xml:space="preserve"> </w:t>
            </w:r>
            <w:r>
              <w:t>multiple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1,000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100,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rounding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nearest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each.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Divide</w:t>
            </w:r>
            <w:r>
              <w:rPr>
                <w:spacing w:val="-8"/>
              </w:rPr>
              <w:t xml:space="preserve"> </w:t>
            </w:r>
            <w:r>
              <w:t>1,000</w:t>
            </w:r>
            <w:r>
              <w:rPr>
                <w:spacing w:val="-3"/>
              </w:rPr>
              <w:t xml:space="preserve"> </w:t>
            </w:r>
            <w:r>
              <w:t>into</w:t>
            </w:r>
            <w:r>
              <w:rPr>
                <w:spacing w:val="-4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4,</w:t>
            </w:r>
            <w:r>
              <w:rPr>
                <w:spacing w:val="-5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equal</w:t>
            </w:r>
            <w:r>
              <w:rPr>
                <w:spacing w:val="-3"/>
              </w:rPr>
              <w:t xml:space="preserve"> </w:t>
            </w:r>
            <w:r>
              <w:t>parts,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read</w:t>
            </w:r>
            <w:r>
              <w:rPr>
                <w:spacing w:val="-6"/>
              </w:rPr>
              <w:t xml:space="preserve"> </w:t>
            </w:r>
            <w:r>
              <w:t>scales/number</w:t>
            </w:r>
            <w:r>
              <w:rPr>
                <w:spacing w:val="-4"/>
              </w:rPr>
              <w:t xml:space="preserve"> </w:t>
            </w:r>
            <w:r>
              <w:t>lines</w:t>
            </w:r>
            <w:r>
              <w:rPr>
                <w:spacing w:val="-5"/>
              </w:rPr>
              <w:t xml:space="preserve"> </w:t>
            </w:r>
            <w:r>
              <w:t>marked</w:t>
            </w:r>
            <w:r>
              <w:rPr>
                <w:spacing w:val="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multiples</w:t>
            </w:r>
            <w:r>
              <w:rPr>
                <w:spacing w:val="-5"/>
              </w:rPr>
              <w:t xml:space="preserve"> of</w:t>
            </w:r>
          </w:p>
          <w:p w:rsidR="0096064B" w:rsidRDefault="000C6A16">
            <w:pPr>
              <w:pStyle w:val="TableParagraph"/>
            </w:pPr>
            <w:r>
              <w:t>1,000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2,</w:t>
            </w:r>
            <w:r>
              <w:rPr>
                <w:spacing w:val="-3"/>
              </w:rPr>
              <w:t xml:space="preserve"> </w:t>
            </w:r>
            <w:r>
              <w:t>4,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equal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parts.</w:t>
            </w:r>
          </w:p>
        </w:tc>
      </w:tr>
      <w:tr w:rsidR="0096064B">
        <w:trPr>
          <w:trHeight w:val="297"/>
        </w:trPr>
        <w:tc>
          <w:tcPr>
            <w:tcW w:w="9232" w:type="dxa"/>
            <w:shd w:val="clear" w:color="auto" w:fill="DEEBF6"/>
          </w:tcPr>
          <w:p w:rsidR="0096064B" w:rsidRDefault="000C6A16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Facts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DEEBF6"/>
          </w:tcPr>
          <w:p w:rsidR="0096064B" w:rsidRDefault="000C6A16">
            <w:pPr>
              <w:pStyle w:val="TableParagraph"/>
              <w:spacing w:line="268" w:lineRule="exact"/>
            </w:pPr>
            <w:r>
              <w:t>Recall</w:t>
            </w:r>
            <w:r>
              <w:rPr>
                <w:spacing w:val="-9"/>
              </w:rPr>
              <w:t xml:space="preserve"> </w:t>
            </w:r>
            <w:r>
              <w:t>multiplication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division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12</w:t>
            </w:r>
            <w:r>
              <w:rPr>
                <w:spacing w:val="-3"/>
              </w:rPr>
              <w:t xml:space="preserve"> </w:t>
            </w:r>
            <w:r>
              <w:t>×</w:t>
            </w:r>
            <w:r>
              <w:rPr>
                <w:spacing w:val="-5"/>
              </w:rPr>
              <w:t xml:space="preserve"> </w:t>
            </w:r>
            <w:r>
              <w:t>12,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recognise</w:t>
            </w:r>
            <w:r>
              <w:rPr>
                <w:spacing w:val="-6"/>
              </w:rPr>
              <w:t xml:space="preserve"> </w:t>
            </w:r>
            <w:r>
              <w:t>products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multiplication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tables</w:t>
            </w:r>
          </w:p>
          <w:p w:rsidR="0096064B" w:rsidRDefault="000C6A16">
            <w:pPr>
              <w:pStyle w:val="TableParagraph"/>
            </w:pPr>
            <w:r>
              <w:t>as</w:t>
            </w:r>
            <w:r>
              <w:rPr>
                <w:spacing w:val="-7"/>
              </w:rPr>
              <w:t xml:space="preserve"> </w:t>
            </w:r>
            <w:r>
              <w:t>multiples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corresponding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number.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DEEBF6"/>
          </w:tcPr>
          <w:p w:rsidR="0096064B" w:rsidRDefault="000C6A16">
            <w:pPr>
              <w:pStyle w:val="TableParagraph"/>
              <w:spacing w:line="268" w:lineRule="exact"/>
            </w:pPr>
            <w:r>
              <w:t>Solve</w:t>
            </w:r>
            <w:r>
              <w:rPr>
                <w:spacing w:val="-6"/>
              </w:rPr>
              <w:t xml:space="preserve"> </w:t>
            </w:r>
            <w:r>
              <w:t>division</w:t>
            </w:r>
            <w:r>
              <w:rPr>
                <w:spacing w:val="-5"/>
              </w:rPr>
              <w:t xml:space="preserve"> </w:t>
            </w:r>
            <w:r>
              <w:t>problems,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two-digit</w:t>
            </w:r>
            <w:r>
              <w:rPr>
                <w:spacing w:val="-4"/>
              </w:rPr>
              <w:t xml:space="preserve"> </w:t>
            </w:r>
            <w:r>
              <w:t>dividends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one-digit</w:t>
            </w:r>
            <w:r>
              <w:rPr>
                <w:spacing w:val="-4"/>
              </w:rPr>
              <w:t xml:space="preserve"> </w:t>
            </w:r>
            <w:r>
              <w:t>divisors,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involve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remainders,</w:t>
            </w:r>
          </w:p>
          <w:p w:rsidR="0096064B" w:rsidRDefault="000C6A16">
            <w:pPr>
              <w:pStyle w:val="TableParagraph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interpret</w:t>
            </w:r>
            <w:r>
              <w:rPr>
                <w:spacing w:val="-5"/>
              </w:rPr>
              <w:t xml:space="preserve"> </w:t>
            </w:r>
            <w:r>
              <w:t>remainders</w:t>
            </w:r>
            <w:r>
              <w:rPr>
                <w:spacing w:val="-5"/>
              </w:rPr>
              <w:t xml:space="preserve"> </w:t>
            </w:r>
            <w:r>
              <w:t>appropriately</w:t>
            </w:r>
            <w:r>
              <w:rPr>
                <w:spacing w:val="-8"/>
              </w:rPr>
              <w:t xml:space="preserve"> </w:t>
            </w:r>
            <w:r>
              <w:t>according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context.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DEEBF6"/>
          </w:tcPr>
          <w:p w:rsidR="0096064B" w:rsidRDefault="000C6A16">
            <w:pPr>
              <w:pStyle w:val="TableParagraph"/>
              <w:spacing w:line="268" w:lineRule="exact"/>
            </w:pPr>
            <w:r>
              <w:t>Apply</w:t>
            </w:r>
            <w:r>
              <w:rPr>
                <w:spacing w:val="-7"/>
              </w:rPr>
              <w:t xml:space="preserve"> </w:t>
            </w:r>
            <w:r>
              <w:t>place-value</w:t>
            </w:r>
            <w:r>
              <w:rPr>
                <w:spacing w:val="-5"/>
              </w:rPr>
              <w:t xml:space="preserve"> </w:t>
            </w:r>
            <w:r>
              <w:t>knowledge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known</w:t>
            </w:r>
            <w:r>
              <w:rPr>
                <w:spacing w:val="-5"/>
              </w:rPr>
              <w:t xml:space="preserve"> </w:t>
            </w:r>
            <w:r>
              <w:t>additive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multiplicative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7"/>
              </w:rPr>
              <w:t xml:space="preserve"> </w:t>
            </w:r>
            <w:r>
              <w:t>(scaling</w:t>
            </w:r>
            <w:r>
              <w:rPr>
                <w:spacing w:val="-6"/>
              </w:rPr>
              <w:t xml:space="preserve"> </w:t>
            </w:r>
            <w:r>
              <w:t>facts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by</w:t>
            </w:r>
          </w:p>
          <w:p w:rsidR="0096064B" w:rsidRDefault="000C6A16">
            <w:pPr>
              <w:pStyle w:val="TableParagraph"/>
            </w:pPr>
            <w:r>
              <w:rPr>
                <w:spacing w:val="-4"/>
              </w:rPr>
              <w:t>100).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F7CAAC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Multiplication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F7CAAC"/>
          </w:tcPr>
          <w:p w:rsidR="0096064B" w:rsidRDefault="000C6A16">
            <w:pPr>
              <w:pStyle w:val="TableParagraph"/>
              <w:spacing w:line="268" w:lineRule="exact"/>
            </w:pPr>
            <w:r>
              <w:t>Multiply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divide</w:t>
            </w:r>
            <w:r>
              <w:rPr>
                <w:spacing w:val="-6"/>
              </w:rPr>
              <w:t xml:space="preserve"> </w:t>
            </w:r>
            <w:r>
              <w:t>whole</w:t>
            </w:r>
            <w:r>
              <w:rPr>
                <w:spacing w:val="-8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100</w:t>
            </w:r>
            <w:r>
              <w:rPr>
                <w:spacing w:val="-4"/>
              </w:rPr>
              <w:t xml:space="preserve"> </w:t>
            </w:r>
            <w:r>
              <w:t>(keeping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whole</w:t>
            </w:r>
            <w:r>
              <w:rPr>
                <w:spacing w:val="-4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quotients);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understand</w:t>
            </w:r>
          </w:p>
          <w:p w:rsidR="0096064B" w:rsidRDefault="000C6A16">
            <w:pPr>
              <w:pStyle w:val="TableParagraph"/>
            </w:pPr>
            <w:r>
              <w:t>this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equivalent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making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100</w:t>
            </w:r>
            <w:r>
              <w:rPr>
                <w:spacing w:val="-5"/>
              </w:rPr>
              <w:t xml:space="preserve"> </w:t>
            </w:r>
            <w:r>
              <w:t>times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size.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F7CAAC"/>
          </w:tcPr>
          <w:p w:rsidR="0096064B" w:rsidRDefault="000C6A16">
            <w:pPr>
              <w:pStyle w:val="TableParagraph"/>
              <w:spacing w:line="268" w:lineRule="exact"/>
            </w:pPr>
            <w:r>
              <w:t>Manipulate</w:t>
            </w:r>
            <w:r>
              <w:rPr>
                <w:spacing w:val="-10"/>
              </w:rPr>
              <w:t xml:space="preserve"> </w:t>
            </w:r>
            <w:r>
              <w:t>multiplication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division</w:t>
            </w:r>
            <w:r>
              <w:rPr>
                <w:spacing w:val="-8"/>
              </w:rPr>
              <w:t xml:space="preserve"> </w:t>
            </w:r>
            <w:r>
              <w:t>equations,</w:t>
            </w:r>
            <w:r>
              <w:rPr>
                <w:spacing w:val="-8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apply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commutative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property</w:t>
            </w:r>
          </w:p>
          <w:p w:rsidR="0096064B" w:rsidRDefault="000C6A16">
            <w:pPr>
              <w:pStyle w:val="TableParagraph"/>
            </w:pP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multiplication.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F7CAAC"/>
          </w:tcPr>
          <w:p w:rsidR="0096064B" w:rsidRDefault="000C6A16">
            <w:pPr>
              <w:pStyle w:val="TableParagraph"/>
              <w:spacing w:line="248" w:lineRule="exact"/>
            </w:pP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apply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distributive</w:t>
            </w:r>
            <w:r>
              <w:rPr>
                <w:spacing w:val="-4"/>
              </w:rPr>
              <w:t xml:space="preserve"> </w:t>
            </w:r>
            <w:r>
              <w:t>property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multiplication.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Fractions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</w:pPr>
            <w:r>
              <w:t>Reason</w:t>
            </w:r>
            <w:r>
              <w:rPr>
                <w:spacing w:val="-7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location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mixed</w:t>
            </w:r>
            <w:r>
              <w:rPr>
                <w:spacing w:val="-4"/>
              </w:rPr>
              <w:t xml:space="preserve"> </w:t>
            </w: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linear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system.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</w:pPr>
            <w:r>
              <w:t>Convert</w:t>
            </w:r>
            <w:r>
              <w:rPr>
                <w:spacing w:val="-6"/>
              </w:rPr>
              <w:t xml:space="preserve"> </w:t>
            </w:r>
            <w:r>
              <w:t>mixed</w:t>
            </w:r>
            <w:r>
              <w:rPr>
                <w:spacing w:val="-4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improper</w:t>
            </w:r>
            <w:r>
              <w:rPr>
                <w:spacing w:val="-4"/>
              </w:rPr>
              <w:t xml:space="preserve"> </w:t>
            </w:r>
            <w:r>
              <w:t>fractions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vice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versa.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C5DFB3"/>
          </w:tcPr>
          <w:p w:rsidR="0096064B" w:rsidRDefault="000C6A16">
            <w:pPr>
              <w:pStyle w:val="TableParagraph"/>
              <w:spacing w:before="1" w:line="267" w:lineRule="exact"/>
            </w:pPr>
            <w:r>
              <w:t>Add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subtract</w:t>
            </w:r>
            <w:r>
              <w:rPr>
                <w:spacing w:val="-3"/>
              </w:rPr>
              <w:t xml:space="preserve"> </w:t>
            </w:r>
            <w:r>
              <w:t>improper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mixed</w:t>
            </w:r>
            <w:r>
              <w:rPr>
                <w:spacing w:val="-5"/>
              </w:rPr>
              <w:t xml:space="preserve"> </w:t>
            </w:r>
            <w:r>
              <w:t>fractions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same</w:t>
            </w:r>
            <w:r>
              <w:rPr>
                <w:spacing w:val="-4"/>
              </w:rPr>
              <w:t xml:space="preserve"> </w:t>
            </w:r>
            <w:r>
              <w:t>denominator,</w:t>
            </w:r>
            <w:r>
              <w:rPr>
                <w:spacing w:val="-5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bridging</w:t>
            </w:r>
          </w:p>
          <w:p w:rsidR="0096064B" w:rsidRDefault="000C6A16">
            <w:pPr>
              <w:pStyle w:val="TableParagraph"/>
              <w:spacing w:line="248" w:lineRule="exact"/>
            </w:pPr>
            <w:r>
              <w:t>whole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numbers.</w:t>
            </w:r>
          </w:p>
        </w:tc>
      </w:tr>
      <w:tr w:rsidR="0096064B">
        <w:trPr>
          <w:trHeight w:val="268"/>
        </w:trPr>
        <w:tc>
          <w:tcPr>
            <w:tcW w:w="9232" w:type="dxa"/>
            <w:shd w:val="clear" w:color="auto" w:fill="ECECEC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ECECEC"/>
          </w:tcPr>
          <w:p w:rsidR="0096064B" w:rsidRDefault="000C6A16">
            <w:pPr>
              <w:pStyle w:val="TableParagraph"/>
              <w:spacing w:before="1" w:line="267" w:lineRule="exact"/>
            </w:pPr>
            <w:r>
              <w:t>Draw</w:t>
            </w:r>
            <w:r>
              <w:rPr>
                <w:spacing w:val="-7"/>
              </w:rPr>
              <w:t xml:space="preserve"> </w:t>
            </w:r>
            <w:r>
              <w:t>polygons,</w:t>
            </w:r>
            <w:r>
              <w:rPr>
                <w:spacing w:val="-5"/>
              </w:rPr>
              <w:t xml:space="preserve"> </w:t>
            </w:r>
            <w:r>
              <w:t>specified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coordinates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first</w:t>
            </w:r>
            <w:r>
              <w:rPr>
                <w:spacing w:val="-4"/>
              </w:rPr>
              <w:t xml:space="preserve"> </w:t>
            </w:r>
            <w:r>
              <w:t>quadrant,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translate</w:t>
            </w:r>
            <w:r>
              <w:rPr>
                <w:spacing w:val="-4"/>
              </w:rPr>
              <w:t xml:space="preserve"> </w:t>
            </w:r>
            <w:r>
              <w:t>within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first</w:t>
            </w:r>
          </w:p>
          <w:p w:rsidR="0096064B" w:rsidRDefault="000C6A16">
            <w:pPr>
              <w:pStyle w:val="TableParagraph"/>
              <w:spacing w:line="248" w:lineRule="exact"/>
            </w:pPr>
            <w:r>
              <w:rPr>
                <w:spacing w:val="-2"/>
              </w:rPr>
              <w:t>quadrant.</w:t>
            </w:r>
          </w:p>
        </w:tc>
      </w:tr>
      <w:tr w:rsidR="0096064B">
        <w:trPr>
          <w:trHeight w:val="537"/>
        </w:trPr>
        <w:tc>
          <w:tcPr>
            <w:tcW w:w="9232" w:type="dxa"/>
            <w:shd w:val="clear" w:color="auto" w:fill="ECECEC"/>
          </w:tcPr>
          <w:p w:rsidR="0096064B" w:rsidRDefault="000C6A16">
            <w:pPr>
              <w:pStyle w:val="TableParagraph"/>
              <w:spacing w:line="268" w:lineRule="exact"/>
            </w:pPr>
            <w:r>
              <w:t>Identify</w:t>
            </w:r>
            <w:r>
              <w:rPr>
                <w:spacing w:val="-7"/>
              </w:rPr>
              <w:t xml:space="preserve"> </w:t>
            </w:r>
            <w:r>
              <w:t>regular</w:t>
            </w:r>
            <w:r>
              <w:rPr>
                <w:spacing w:val="-5"/>
              </w:rPr>
              <w:t xml:space="preserve"> </w:t>
            </w:r>
            <w:r>
              <w:t>polygons,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equilateral</w:t>
            </w:r>
            <w:r>
              <w:rPr>
                <w:spacing w:val="-5"/>
              </w:rPr>
              <w:t xml:space="preserve"> </w:t>
            </w:r>
            <w:r>
              <w:t>triangles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squares,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6"/>
              </w:rPr>
              <w:t xml:space="preserve"> </w:t>
            </w:r>
            <w:r>
              <w:t>those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side-</w:t>
            </w:r>
          </w:p>
          <w:p w:rsidR="0096064B" w:rsidRDefault="000C6A16">
            <w:pPr>
              <w:pStyle w:val="TableParagraph"/>
              <w:spacing w:before="1"/>
            </w:pPr>
            <w:r>
              <w:t>lengths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equal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angles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equal.</w:t>
            </w:r>
            <w:r>
              <w:rPr>
                <w:spacing w:val="-5"/>
              </w:rPr>
              <w:t xml:space="preserve"> </w:t>
            </w:r>
            <w:r>
              <w:t>Find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perimeter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regular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irregular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polygons.</w:t>
            </w:r>
          </w:p>
        </w:tc>
      </w:tr>
      <w:tr w:rsidR="0096064B">
        <w:trPr>
          <w:trHeight w:val="539"/>
        </w:trPr>
        <w:tc>
          <w:tcPr>
            <w:tcW w:w="9232" w:type="dxa"/>
            <w:shd w:val="clear" w:color="auto" w:fill="ECECEC"/>
          </w:tcPr>
          <w:p w:rsidR="0096064B" w:rsidRDefault="000C6A16">
            <w:pPr>
              <w:pStyle w:val="TableParagraph"/>
              <w:spacing w:line="268" w:lineRule="exact"/>
            </w:pP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line</w:t>
            </w:r>
            <w:r>
              <w:rPr>
                <w:spacing w:val="-6"/>
              </w:rPr>
              <w:t xml:space="preserve"> </w:t>
            </w:r>
            <w:r>
              <w:t>symmetry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2D</w:t>
            </w:r>
            <w:r>
              <w:rPr>
                <w:spacing w:val="-3"/>
              </w:rPr>
              <w:t xml:space="preserve"> </w:t>
            </w:r>
            <w:r>
              <w:t>shapes</w:t>
            </w:r>
            <w:r>
              <w:rPr>
                <w:spacing w:val="-6"/>
              </w:rPr>
              <w:t xml:space="preserve"> </w:t>
            </w:r>
            <w:r>
              <w:t>presented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4"/>
              </w:rPr>
              <w:t xml:space="preserve"> </w:t>
            </w:r>
            <w:r>
              <w:t>orientations.</w:t>
            </w:r>
            <w:r>
              <w:rPr>
                <w:spacing w:val="-4"/>
              </w:rPr>
              <w:t xml:space="preserve"> </w:t>
            </w:r>
            <w:r>
              <w:t>Reflect</w:t>
            </w:r>
            <w:r>
              <w:rPr>
                <w:spacing w:val="-4"/>
              </w:rPr>
              <w:t xml:space="preserve"> </w:t>
            </w:r>
            <w:r>
              <w:t>shapes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line</w:t>
            </w:r>
            <w:r>
              <w:rPr>
                <w:spacing w:val="-5"/>
              </w:rPr>
              <w:t xml:space="preserve"> of</w:t>
            </w:r>
          </w:p>
          <w:p w:rsidR="0096064B" w:rsidRDefault="000C6A16">
            <w:pPr>
              <w:pStyle w:val="TableParagraph"/>
              <w:spacing w:line="252" w:lineRule="exact"/>
            </w:pPr>
            <w:r>
              <w:t>symmetry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symmetric</w:t>
            </w:r>
            <w:r>
              <w:rPr>
                <w:spacing w:val="-3"/>
              </w:rPr>
              <w:t xml:space="preserve"> </w:t>
            </w:r>
            <w:r>
              <w:t>figure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pattern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respect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specified</w:t>
            </w:r>
            <w:r>
              <w:rPr>
                <w:spacing w:val="-3"/>
              </w:rPr>
              <w:t xml:space="preserve"> </w:t>
            </w:r>
            <w:r>
              <w:t>line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symmetry.</w:t>
            </w:r>
          </w:p>
        </w:tc>
      </w:tr>
    </w:tbl>
    <w:p w:rsidR="0096064B" w:rsidRDefault="0096064B">
      <w:pPr>
        <w:spacing w:line="252" w:lineRule="exact"/>
        <w:sectPr w:rsidR="0096064B">
          <w:pgSz w:w="11910" w:h="16840"/>
          <w:pgMar w:top="2960" w:right="1000" w:bottom="280" w:left="1340" w:header="768" w:footer="0" w:gutter="0"/>
          <w:cols w:space="720"/>
        </w:sectPr>
      </w:pPr>
    </w:p>
    <w:p w:rsidR="0096064B" w:rsidRDefault="0096064B">
      <w:pPr>
        <w:pStyle w:val="BodyText"/>
        <w:rPr>
          <w:rFonts w:ascii="Times New Roman"/>
          <w:b w:val="0"/>
          <w:sz w:val="20"/>
        </w:rPr>
      </w:pPr>
    </w:p>
    <w:p w:rsidR="0096064B" w:rsidRDefault="0096064B">
      <w:pPr>
        <w:pStyle w:val="BodyText"/>
        <w:rPr>
          <w:rFonts w:ascii="Times New Roman"/>
          <w:b w:val="0"/>
          <w:sz w:val="20"/>
        </w:rPr>
      </w:pPr>
    </w:p>
    <w:p w:rsidR="0096064B" w:rsidRDefault="0096064B">
      <w:pPr>
        <w:pStyle w:val="BodyText"/>
        <w:spacing w:before="36"/>
        <w:rPr>
          <w:rFonts w:ascii="Times New Roman"/>
          <w:b w:val="0"/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2"/>
      </w:tblGrid>
      <w:tr w:rsidR="0096064B">
        <w:trPr>
          <w:trHeight w:val="292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72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Five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96064B">
        <w:trPr>
          <w:trHeight w:val="806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40" w:lineRule="auto"/>
            </w:pPr>
            <w:r>
              <w:t>Know that 10 tenths are equivalent to 1 one, and that 1 is 10 times the size of 0.1. Know that 100 hundredths</w:t>
            </w:r>
            <w:r>
              <w:rPr>
                <w:spacing w:val="-1"/>
              </w:rPr>
              <w:t xml:space="preserve"> </w:t>
            </w:r>
            <w:r>
              <w:t>are equivalent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one,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100</w:t>
            </w:r>
            <w:r>
              <w:rPr>
                <w:spacing w:val="-3"/>
              </w:rPr>
              <w:t xml:space="preserve"> </w:t>
            </w:r>
            <w:r>
              <w:t>times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size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0.01.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1"/>
              </w:rPr>
              <w:t xml:space="preserve"> </w:t>
            </w:r>
            <w:r>
              <w:t>hundredths</w:t>
            </w:r>
          </w:p>
          <w:p w:rsidR="0096064B" w:rsidRDefault="000C6A16">
            <w:pPr>
              <w:pStyle w:val="TableParagraph"/>
            </w:pPr>
            <w:r>
              <w:t>are</w:t>
            </w:r>
            <w:r>
              <w:rPr>
                <w:spacing w:val="-2"/>
              </w:rPr>
              <w:t xml:space="preserve"> </w:t>
            </w:r>
            <w:r>
              <w:t>equivalent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tenth,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0.1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times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size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0.01.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Recognise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3"/>
              </w:rPr>
              <w:t xml:space="preserve"> </w:t>
            </w:r>
            <w:r>
              <w:t>digit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numbers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decimal</w:t>
            </w:r>
            <w:r>
              <w:rPr>
                <w:spacing w:val="-2"/>
              </w:rPr>
              <w:t xml:space="preserve"> </w:t>
            </w:r>
            <w:r>
              <w:t>places,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compose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and</w:t>
            </w:r>
          </w:p>
          <w:p w:rsidR="0096064B" w:rsidRDefault="000C6A16">
            <w:pPr>
              <w:pStyle w:val="TableParagraph"/>
            </w:pPr>
            <w:r>
              <w:t>decompose</w:t>
            </w:r>
            <w:r>
              <w:rPr>
                <w:spacing w:val="-6"/>
              </w:rPr>
              <w:t xml:space="preserve"> </w:t>
            </w: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decimal</w:t>
            </w:r>
            <w:r>
              <w:rPr>
                <w:spacing w:val="-4"/>
              </w:rPr>
              <w:t xml:space="preserve"> </w:t>
            </w:r>
            <w:r>
              <w:t>places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standard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non-standard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partitioning.</w:t>
            </w:r>
          </w:p>
        </w:tc>
      </w:tr>
      <w:tr w:rsidR="0096064B">
        <w:trPr>
          <w:trHeight w:val="587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40" w:lineRule="auto"/>
            </w:pPr>
            <w:r>
              <w:t>Reason about the location of any number with up to 2 decimals places in the linear number system, including</w:t>
            </w:r>
            <w:r>
              <w:rPr>
                <w:spacing w:val="-3"/>
              </w:rPr>
              <w:t xml:space="preserve"> </w:t>
            </w:r>
            <w:r>
              <w:t>identifying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previous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next</w:t>
            </w:r>
            <w:r>
              <w:rPr>
                <w:spacing w:val="-3"/>
              </w:rPr>
              <w:t xml:space="preserve"> </w:t>
            </w:r>
            <w:r>
              <w:t>multiple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0.1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rounding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nearest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Divide</w:t>
            </w:r>
            <w:r>
              <w:rPr>
                <w:spacing w:val="-7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4,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6"/>
              </w:rPr>
              <w:t xml:space="preserve"> </w:t>
            </w:r>
            <w:r>
              <w:t>equal</w:t>
            </w:r>
            <w:r>
              <w:rPr>
                <w:spacing w:val="-2"/>
              </w:rPr>
              <w:t xml:space="preserve"> </w:t>
            </w:r>
            <w:r>
              <w:t>parts,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read</w:t>
            </w:r>
            <w:r>
              <w:rPr>
                <w:spacing w:val="-2"/>
              </w:rPr>
              <w:t xml:space="preserve"> </w:t>
            </w:r>
            <w:r>
              <w:t>scales/number</w:t>
            </w:r>
            <w:r>
              <w:rPr>
                <w:spacing w:val="-2"/>
              </w:rPr>
              <w:t xml:space="preserve"> </w:t>
            </w:r>
            <w:r>
              <w:t>lines</w:t>
            </w:r>
            <w:r>
              <w:rPr>
                <w:spacing w:val="-4"/>
              </w:rPr>
              <w:t xml:space="preserve"> </w:t>
            </w:r>
            <w:r>
              <w:t>marked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units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4,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5</w:t>
            </w:r>
          </w:p>
          <w:p w:rsidR="0096064B" w:rsidRDefault="000C6A16">
            <w:pPr>
              <w:pStyle w:val="TableParagraph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equal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parts.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48" w:lineRule="exact"/>
            </w:pPr>
            <w:r>
              <w:t>Convert</w:t>
            </w:r>
            <w:r>
              <w:rPr>
                <w:spacing w:val="-6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units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measure,</w:t>
            </w:r>
            <w:r>
              <w:rPr>
                <w:spacing w:val="-5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common</w:t>
            </w:r>
            <w:r>
              <w:rPr>
                <w:spacing w:val="-5"/>
              </w:rPr>
              <w:t xml:space="preserve"> </w:t>
            </w:r>
            <w:r>
              <w:t>decimals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fractions.</w:t>
            </w:r>
          </w:p>
        </w:tc>
      </w:tr>
      <w:tr w:rsidR="0096064B">
        <w:trPr>
          <w:trHeight w:val="311"/>
        </w:trPr>
        <w:tc>
          <w:tcPr>
            <w:tcW w:w="9352" w:type="dxa"/>
            <w:shd w:val="clear" w:color="auto" w:fill="DEEBF6"/>
          </w:tcPr>
          <w:p w:rsidR="0096064B" w:rsidRDefault="000C6A16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Facts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DEEBF6"/>
          </w:tcPr>
          <w:p w:rsidR="0096064B" w:rsidRDefault="000C6A16">
            <w:pPr>
              <w:pStyle w:val="TableParagraph"/>
              <w:spacing w:line="268" w:lineRule="exact"/>
            </w:pPr>
            <w:r>
              <w:t>Secure</w:t>
            </w:r>
            <w:r>
              <w:rPr>
                <w:spacing w:val="-8"/>
              </w:rPr>
              <w:t xml:space="preserve"> </w:t>
            </w:r>
            <w:r>
              <w:t>fluency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multiplication</w:t>
            </w:r>
            <w:r>
              <w:rPr>
                <w:spacing w:val="-6"/>
              </w:rPr>
              <w:t xml:space="preserve"> </w:t>
            </w:r>
            <w:r>
              <w:t>table</w:t>
            </w:r>
            <w:r>
              <w:rPr>
                <w:spacing w:val="-6"/>
              </w:rPr>
              <w:t xml:space="preserve"> </w:t>
            </w:r>
            <w:r>
              <w:t>facts,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corresponding</w:t>
            </w:r>
            <w:r>
              <w:rPr>
                <w:spacing w:val="-6"/>
              </w:rPr>
              <w:t xml:space="preserve"> </w:t>
            </w:r>
            <w:r>
              <w:t>division</w:t>
            </w:r>
            <w:r>
              <w:rPr>
                <w:spacing w:val="-7"/>
              </w:rPr>
              <w:t xml:space="preserve"> </w:t>
            </w:r>
            <w:r>
              <w:t>facts,</w:t>
            </w:r>
            <w:r>
              <w:rPr>
                <w:spacing w:val="-7"/>
              </w:rPr>
              <w:t xml:space="preserve"> </w:t>
            </w:r>
            <w:r>
              <w:t>through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continued</w:t>
            </w:r>
          </w:p>
          <w:p w:rsidR="0096064B" w:rsidRDefault="000C6A16">
            <w:pPr>
              <w:pStyle w:val="TableParagraph"/>
            </w:pPr>
            <w:r>
              <w:rPr>
                <w:spacing w:val="-2"/>
              </w:rPr>
              <w:t>practice.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DEEBF6"/>
          </w:tcPr>
          <w:p w:rsidR="0096064B" w:rsidRDefault="000C6A16">
            <w:pPr>
              <w:pStyle w:val="TableParagraph"/>
              <w:spacing w:line="268" w:lineRule="exact"/>
            </w:pPr>
            <w:r>
              <w:t>Apply</w:t>
            </w:r>
            <w:r>
              <w:rPr>
                <w:spacing w:val="-7"/>
              </w:rPr>
              <w:t xml:space="preserve"> </w:t>
            </w:r>
            <w:r>
              <w:t>place-value</w:t>
            </w:r>
            <w:r>
              <w:rPr>
                <w:spacing w:val="-5"/>
              </w:rPr>
              <w:t xml:space="preserve"> </w:t>
            </w:r>
            <w:r>
              <w:t>knowledge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known</w:t>
            </w:r>
            <w:r>
              <w:rPr>
                <w:spacing w:val="-4"/>
              </w:rPr>
              <w:t xml:space="preserve"> </w:t>
            </w:r>
            <w:r>
              <w:t>additive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multiplicative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6"/>
              </w:rPr>
              <w:t xml:space="preserve"> </w:t>
            </w:r>
            <w:r>
              <w:t>(scaling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1</w:t>
            </w:r>
          </w:p>
          <w:p w:rsidR="0096064B" w:rsidRDefault="000C6A16">
            <w:pPr>
              <w:pStyle w:val="TableParagraph"/>
            </w:pPr>
            <w:r>
              <w:t>tenth</w:t>
            </w:r>
            <w:r>
              <w:rPr>
                <w:spacing w:val="-4"/>
              </w:rPr>
              <w:t xml:space="preserve"> </w:t>
            </w:r>
            <w:r>
              <w:t>or 1</w:t>
            </w:r>
            <w:r>
              <w:rPr>
                <w:spacing w:val="-2"/>
              </w:rPr>
              <w:t xml:space="preserve"> hundredth).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F7CAAC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Multiplication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F7CAAC"/>
          </w:tcPr>
          <w:p w:rsidR="0096064B" w:rsidRDefault="000C6A16">
            <w:pPr>
              <w:pStyle w:val="TableParagraph"/>
              <w:spacing w:line="268" w:lineRule="exact"/>
            </w:pPr>
            <w:r>
              <w:t>Multiply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divide</w:t>
            </w:r>
            <w:r>
              <w:rPr>
                <w:spacing w:val="-4"/>
              </w:rPr>
              <w:t xml:space="preserve"> </w:t>
            </w: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100;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equivalent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making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t>10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or</w:t>
            </w:r>
          </w:p>
          <w:p w:rsidR="0096064B" w:rsidRDefault="000C6A16">
            <w:pPr>
              <w:pStyle w:val="TableParagraph"/>
            </w:pPr>
            <w:r>
              <w:t>100</w:t>
            </w:r>
            <w:r>
              <w:rPr>
                <w:spacing w:val="-5"/>
              </w:rPr>
              <w:t xml:space="preserve"> </w:t>
            </w:r>
            <w:r>
              <w:t>times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size,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tenth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hundredth</w:t>
            </w:r>
            <w:r>
              <w:rPr>
                <w:spacing w:val="-4"/>
              </w:rPr>
              <w:t xml:space="preserve"> </w:t>
            </w:r>
            <w:r>
              <w:t>times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size.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F7CAAC"/>
          </w:tcPr>
          <w:p w:rsidR="0096064B" w:rsidRDefault="000C6A16">
            <w:pPr>
              <w:pStyle w:val="TableParagraph"/>
              <w:spacing w:line="268" w:lineRule="exact"/>
            </w:pPr>
            <w:r>
              <w:t>Find</w:t>
            </w:r>
            <w:r>
              <w:rPr>
                <w:spacing w:val="-7"/>
              </w:rPr>
              <w:t xml:space="preserve"> </w:t>
            </w:r>
            <w:r>
              <w:t>factors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multiples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positive</w:t>
            </w:r>
            <w:r>
              <w:rPr>
                <w:spacing w:val="-6"/>
              </w:rPr>
              <w:t xml:space="preserve"> </w:t>
            </w:r>
            <w:r>
              <w:t>whole</w:t>
            </w:r>
            <w:r>
              <w:rPr>
                <w:spacing w:val="-7"/>
              </w:rPr>
              <w:t xml:space="preserve"> </w:t>
            </w:r>
            <w:r>
              <w:t>numbers,</w:t>
            </w:r>
            <w:r>
              <w:rPr>
                <w:spacing w:val="-6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common</w:t>
            </w:r>
            <w:r>
              <w:rPr>
                <w:spacing w:val="-4"/>
              </w:rPr>
              <w:t xml:space="preserve"> </w:t>
            </w:r>
            <w:r>
              <w:t>factors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common</w:t>
            </w:r>
          </w:p>
          <w:p w:rsidR="0096064B" w:rsidRDefault="000C6A16">
            <w:pPr>
              <w:pStyle w:val="TableParagraph"/>
            </w:pPr>
            <w:r>
              <w:t>multiples,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express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given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product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factors.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F7CAAC"/>
          </w:tcPr>
          <w:p w:rsidR="0096064B" w:rsidRDefault="000C6A16">
            <w:pPr>
              <w:pStyle w:val="TableParagraph"/>
              <w:spacing w:line="268" w:lineRule="exact"/>
            </w:pPr>
            <w:r>
              <w:t>Multiply</w:t>
            </w:r>
            <w:r>
              <w:rPr>
                <w:spacing w:val="-5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whole</w:t>
            </w:r>
            <w:r>
              <w:rPr>
                <w:spacing w:val="-6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digits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7"/>
              </w:rPr>
              <w:t xml:space="preserve"> </w:t>
            </w:r>
            <w:r>
              <w:t>one-digit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formal</w:t>
            </w:r>
            <w:r>
              <w:rPr>
                <w:spacing w:val="-2"/>
              </w:rPr>
              <w:t xml:space="preserve"> written</w:t>
            </w:r>
          </w:p>
          <w:p w:rsidR="0096064B" w:rsidRDefault="000C6A16">
            <w:pPr>
              <w:pStyle w:val="TableParagraph"/>
            </w:pPr>
            <w:r>
              <w:rPr>
                <w:spacing w:val="-2"/>
              </w:rPr>
              <w:t>method.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F7CAAC"/>
          </w:tcPr>
          <w:p w:rsidR="0096064B" w:rsidRDefault="000C6A16">
            <w:pPr>
              <w:pStyle w:val="TableParagraph"/>
              <w:spacing w:line="268" w:lineRule="exact"/>
            </w:pPr>
            <w:r>
              <w:t>Divide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4</w:t>
            </w:r>
            <w:r>
              <w:rPr>
                <w:spacing w:val="-1"/>
              </w:rPr>
              <w:t xml:space="preserve"> </w:t>
            </w:r>
            <w:r>
              <w:t>digits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one-digit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formal</w:t>
            </w:r>
            <w:r>
              <w:rPr>
                <w:spacing w:val="-5"/>
              </w:rPr>
              <w:t xml:space="preserve"> </w:t>
            </w:r>
            <w:r>
              <w:t>written</w:t>
            </w:r>
            <w:r>
              <w:rPr>
                <w:spacing w:val="-6"/>
              </w:rPr>
              <w:t xml:space="preserve"> </w:t>
            </w:r>
            <w:r>
              <w:t>method,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and</w:t>
            </w:r>
          </w:p>
          <w:p w:rsidR="0096064B" w:rsidRDefault="000C6A16">
            <w:pPr>
              <w:pStyle w:val="TableParagraph"/>
            </w:pPr>
            <w:r>
              <w:t>interpret</w:t>
            </w:r>
            <w:r>
              <w:rPr>
                <w:spacing w:val="-5"/>
              </w:rPr>
              <w:t xml:space="preserve"> </w:t>
            </w:r>
            <w:r>
              <w:t>remainders</w:t>
            </w:r>
            <w:r>
              <w:rPr>
                <w:spacing w:val="-6"/>
              </w:rPr>
              <w:t xml:space="preserve"> </w:t>
            </w:r>
            <w:r>
              <w:t>appropriately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context.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Fractions,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Decimals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Percentages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</w:pPr>
            <w:r>
              <w:t>Find</w:t>
            </w:r>
            <w:r>
              <w:rPr>
                <w:spacing w:val="-4"/>
              </w:rPr>
              <w:t xml:space="preserve"> </w:t>
            </w:r>
            <w:r>
              <w:t>non-unit</w:t>
            </w:r>
            <w:r>
              <w:rPr>
                <w:spacing w:val="-3"/>
              </w:rPr>
              <w:t xml:space="preserve"> </w:t>
            </w:r>
            <w:r>
              <w:t>fractions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quantities.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C5DFB3"/>
          </w:tcPr>
          <w:p w:rsidR="0096064B" w:rsidRDefault="000C6A16">
            <w:pPr>
              <w:pStyle w:val="TableParagraph"/>
              <w:spacing w:line="268" w:lineRule="exact"/>
            </w:pPr>
            <w:r>
              <w:t>Find</w:t>
            </w:r>
            <w:r>
              <w:rPr>
                <w:spacing w:val="-6"/>
              </w:rPr>
              <w:t xml:space="preserve"> </w:t>
            </w:r>
            <w:r>
              <w:t>equivalent</w:t>
            </w:r>
            <w:r>
              <w:rPr>
                <w:spacing w:val="-3"/>
              </w:rPr>
              <w:t xml:space="preserve"> </w:t>
            </w:r>
            <w:r>
              <w:t>fractions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same</w:t>
            </w:r>
            <w:r>
              <w:rPr>
                <w:spacing w:val="-4"/>
              </w:rPr>
              <w:t xml:space="preserve"> </w:t>
            </w:r>
            <w:r>
              <w:t>position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the</w:t>
            </w:r>
          </w:p>
          <w:p w:rsidR="0096064B" w:rsidRDefault="000C6A16">
            <w:pPr>
              <w:pStyle w:val="TableParagraph"/>
            </w:pPr>
            <w:r>
              <w:t>linear</w:t>
            </w:r>
            <w:r>
              <w:rPr>
                <w:spacing w:val="-3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system.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</w:pPr>
            <w:r>
              <w:t>Recall</w:t>
            </w:r>
            <w:r>
              <w:rPr>
                <w:spacing w:val="-6"/>
              </w:rPr>
              <w:t xml:space="preserve"> </w:t>
            </w:r>
            <w:r>
              <w:t>decimal</w:t>
            </w:r>
            <w:r>
              <w:rPr>
                <w:spacing w:val="-5"/>
              </w:rPr>
              <w:t xml:space="preserve"> </w:t>
            </w:r>
            <w:r>
              <w:t>equivalents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1/2,</w:t>
            </w:r>
            <w:r>
              <w:rPr>
                <w:spacing w:val="-4"/>
              </w:rPr>
              <w:t xml:space="preserve"> </w:t>
            </w:r>
            <w:r>
              <w:t>1/4,</w:t>
            </w:r>
            <w:r>
              <w:rPr>
                <w:spacing w:val="-4"/>
              </w:rPr>
              <w:t xml:space="preserve"> </w:t>
            </w:r>
            <w:r>
              <w:t>1/5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1/10,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multiples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these</w:t>
            </w:r>
            <w:r>
              <w:rPr>
                <w:spacing w:val="-6"/>
              </w:rPr>
              <w:t xml:space="preserve"> </w:t>
            </w:r>
            <w:r>
              <w:t>proper</w:t>
            </w:r>
            <w:r>
              <w:rPr>
                <w:spacing w:val="-2"/>
              </w:rPr>
              <w:t xml:space="preserve"> fractions.</w:t>
            </w:r>
          </w:p>
        </w:tc>
      </w:tr>
      <w:tr w:rsidR="0096064B">
        <w:trPr>
          <w:trHeight w:val="269"/>
        </w:trPr>
        <w:tc>
          <w:tcPr>
            <w:tcW w:w="9352" w:type="dxa"/>
            <w:shd w:val="clear" w:color="auto" w:fill="ECECEC"/>
          </w:tcPr>
          <w:p w:rsidR="0096064B" w:rsidRDefault="000C6A16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ECECEC"/>
          </w:tcPr>
          <w:p w:rsidR="0096064B" w:rsidRDefault="000C6A16">
            <w:pPr>
              <w:pStyle w:val="TableParagraph"/>
              <w:spacing w:line="248" w:lineRule="exact"/>
            </w:pPr>
            <w:r>
              <w:t>Compare</w:t>
            </w:r>
            <w:r>
              <w:rPr>
                <w:spacing w:val="-5"/>
              </w:rPr>
              <w:t xml:space="preserve"> </w:t>
            </w:r>
            <w:r>
              <w:t>angles,</w:t>
            </w:r>
            <w:r>
              <w:rPr>
                <w:spacing w:val="-3"/>
              </w:rPr>
              <w:t xml:space="preserve"> </w:t>
            </w:r>
            <w:r>
              <w:t>estimate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measure</w:t>
            </w:r>
            <w:r>
              <w:rPr>
                <w:spacing w:val="-3"/>
              </w:rPr>
              <w:t xml:space="preserve"> </w:t>
            </w:r>
            <w:r>
              <w:t>angles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degrees</w:t>
            </w:r>
            <w:r>
              <w:rPr>
                <w:spacing w:val="-2"/>
              </w:rPr>
              <w:t xml:space="preserve"> </w:t>
            </w:r>
            <w:r>
              <w:t>(°)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draw</w:t>
            </w:r>
            <w:r>
              <w:rPr>
                <w:spacing w:val="-6"/>
              </w:rPr>
              <w:t xml:space="preserve"> </w:t>
            </w:r>
            <w:r>
              <w:t>angles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2"/>
              </w:rPr>
              <w:t xml:space="preserve"> size.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ECECEC"/>
          </w:tcPr>
          <w:p w:rsidR="0096064B" w:rsidRDefault="000C6A16">
            <w:pPr>
              <w:pStyle w:val="TableParagraph"/>
              <w:spacing w:line="248" w:lineRule="exact"/>
            </w:pPr>
            <w:r>
              <w:t>Compare</w:t>
            </w:r>
            <w:r>
              <w:rPr>
                <w:spacing w:val="-5"/>
              </w:rPr>
              <w:t xml:space="preserve"> </w:t>
            </w:r>
            <w:r>
              <w:t>areas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calculate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area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rectangles</w:t>
            </w:r>
            <w:r>
              <w:rPr>
                <w:spacing w:val="-5"/>
              </w:rPr>
              <w:t xml:space="preserve"> </w:t>
            </w:r>
            <w:r>
              <w:t>(including</w:t>
            </w:r>
            <w:r>
              <w:rPr>
                <w:spacing w:val="-6"/>
              </w:rPr>
              <w:t xml:space="preserve"> </w:t>
            </w:r>
            <w:r>
              <w:t>squares)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standard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units.</w:t>
            </w:r>
          </w:p>
        </w:tc>
      </w:tr>
    </w:tbl>
    <w:p w:rsidR="0096064B" w:rsidRDefault="0096064B">
      <w:pPr>
        <w:spacing w:line="248" w:lineRule="exact"/>
        <w:sectPr w:rsidR="0096064B">
          <w:pgSz w:w="11910" w:h="16840"/>
          <w:pgMar w:top="2960" w:right="1000" w:bottom="280" w:left="1340" w:header="768" w:footer="0" w:gutter="0"/>
          <w:cols w:space="720"/>
        </w:sectPr>
      </w:pPr>
    </w:p>
    <w:p w:rsidR="0096064B" w:rsidRDefault="0096064B">
      <w:pPr>
        <w:pStyle w:val="BodyText"/>
        <w:rPr>
          <w:rFonts w:ascii="Times New Roman"/>
          <w:b w:val="0"/>
          <w:sz w:val="20"/>
        </w:rPr>
      </w:pPr>
    </w:p>
    <w:p w:rsidR="0096064B" w:rsidRDefault="0096064B">
      <w:pPr>
        <w:pStyle w:val="BodyText"/>
        <w:rPr>
          <w:rFonts w:ascii="Times New Roman"/>
          <w:b w:val="0"/>
          <w:sz w:val="20"/>
        </w:rPr>
      </w:pPr>
    </w:p>
    <w:p w:rsidR="0096064B" w:rsidRDefault="0096064B">
      <w:pPr>
        <w:pStyle w:val="BodyText"/>
        <w:spacing w:before="36"/>
        <w:rPr>
          <w:rFonts w:ascii="Times New Roman"/>
          <w:b w:val="0"/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2"/>
      </w:tblGrid>
      <w:tr w:rsidR="0096064B">
        <w:trPr>
          <w:trHeight w:val="292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72" w:lineRule="exact"/>
              <w:ind w:left="9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Six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Value</w:t>
            </w:r>
          </w:p>
        </w:tc>
      </w:tr>
      <w:tr w:rsidR="0096064B">
        <w:trPr>
          <w:trHeight w:val="806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40" w:lineRule="auto"/>
            </w:pPr>
            <w:r>
              <w:t>Understand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relationship</w:t>
            </w:r>
            <w:r>
              <w:rPr>
                <w:spacing w:val="-2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powers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1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hundredth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million,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-1"/>
              </w:rPr>
              <w:t xml:space="preserve"> </w:t>
            </w:r>
            <w:r>
              <w:t>to make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10,</w:t>
            </w:r>
            <w:r>
              <w:rPr>
                <w:spacing w:val="-6"/>
              </w:rPr>
              <w:t xml:space="preserve"> </w:t>
            </w:r>
            <w:r>
              <w:t>100,</w:t>
            </w:r>
            <w:r>
              <w:rPr>
                <w:spacing w:val="-4"/>
              </w:rPr>
              <w:t xml:space="preserve"> </w:t>
            </w:r>
            <w:r>
              <w:t>1,000,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tenth,</w:t>
            </w:r>
            <w:r>
              <w:rPr>
                <w:spacing w:val="-6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hundredth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thousandth</w:t>
            </w:r>
            <w:r>
              <w:rPr>
                <w:spacing w:val="-6"/>
              </w:rPr>
              <w:t xml:space="preserve"> </w:t>
            </w:r>
            <w:r>
              <w:t>times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size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(multiply</w:t>
            </w:r>
          </w:p>
          <w:p w:rsidR="0096064B" w:rsidRDefault="000C6A16">
            <w:pPr>
              <w:pStyle w:val="TableParagraph"/>
            </w:pPr>
            <w:r>
              <w:t>and</w:t>
            </w:r>
            <w:r>
              <w:rPr>
                <w:spacing w:val="-4"/>
              </w:rPr>
              <w:t xml:space="preserve"> </w:t>
            </w:r>
            <w:r>
              <w:t>divide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10,</w:t>
            </w:r>
            <w:r>
              <w:rPr>
                <w:spacing w:val="-4"/>
              </w:rPr>
              <w:t xml:space="preserve"> </w:t>
            </w:r>
            <w:r>
              <w:t>100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1,000).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Recognise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5"/>
              </w:rPr>
              <w:t xml:space="preserve"> </w:t>
            </w:r>
            <w:r>
              <w:t>value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digit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million,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decimal</w:t>
            </w:r>
            <w:r>
              <w:rPr>
                <w:spacing w:val="-2"/>
              </w:rPr>
              <w:t xml:space="preserve"> </w:t>
            </w:r>
            <w:r>
              <w:t>fractions,</w:t>
            </w:r>
            <w:r>
              <w:rPr>
                <w:spacing w:val="-5"/>
              </w:rPr>
              <w:t xml:space="preserve"> and</w:t>
            </w:r>
          </w:p>
          <w:p w:rsidR="0096064B" w:rsidRDefault="000C6A16">
            <w:pPr>
              <w:pStyle w:val="TableParagraph"/>
            </w:pPr>
            <w:r>
              <w:t>compose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decompose</w:t>
            </w:r>
            <w:r>
              <w:rPr>
                <w:spacing w:val="-3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6"/>
              </w:rPr>
              <w:t xml:space="preserve"> </w:t>
            </w:r>
            <w:r>
              <w:t>million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standard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non-standard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partitioning.</w:t>
            </w:r>
          </w:p>
        </w:tc>
      </w:tr>
      <w:tr w:rsidR="0096064B">
        <w:trPr>
          <w:trHeight w:val="553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Reason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location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million,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decimal</w:t>
            </w:r>
            <w:r>
              <w:rPr>
                <w:spacing w:val="-3"/>
              </w:rPr>
              <w:t xml:space="preserve"> </w:t>
            </w:r>
            <w:r>
              <w:t>fractions,</w:t>
            </w:r>
            <w:r>
              <w:rPr>
                <w:spacing w:val="3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linear</w:t>
            </w:r>
          </w:p>
          <w:p w:rsidR="0096064B" w:rsidRDefault="000C6A16">
            <w:pPr>
              <w:pStyle w:val="TableParagraph"/>
              <w:spacing w:line="266" w:lineRule="exact"/>
            </w:pPr>
            <w:r>
              <w:t>number</w:t>
            </w:r>
            <w:r>
              <w:rPr>
                <w:spacing w:val="-7"/>
              </w:rPr>
              <w:t xml:space="preserve"> </w:t>
            </w:r>
            <w:r>
              <w:t>system,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round</w:t>
            </w:r>
            <w:r>
              <w:rPr>
                <w:spacing w:val="-8"/>
              </w:rPr>
              <w:t xml:space="preserve"> </w:t>
            </w:r>
            <w:r>
              <w:t>numbers,</w:t>
            </w:r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appropriate,</w:t>
            </w:r>
            <w:r>
              <w:rPr>
                <w:spacing w:val="-4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contexts.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D4DCE3"/>
          </w:tcPr>
          <w:p w:rsidR="0096064B" w:rsidRDefault="000C6A16">
            <w:pPr>
              <w:pStyle w:val="TableParagraph"/>
              <w:spacing w:line="268" w:lineRule="exact"/>
            </w:pPr>
            <w:r>
              <w:t>Divide</w:t>
            </w:r>
            <w:r>
              <w:rPr>
                <w:spacing w:val="-7"/>
              </w:rPr>
              <w:t xml:space="preserve"> </w:t>
            </w:r>
            <w:r>
              <w:t>powers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10,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6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hundredth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million,</w:t>
            </w:r>
            <w:r>
              <w:rPr>
                <w:spacing w:val="-2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2,</w:t>
            </w:r>
            <w:r>
              <w:rPr>
                <w:spacing w:val="-4"/>
              </w:rPr>
              <w:t xml:space="preserve"> </w:t>
            </w:r>
            <w:r>
              <w:t>4,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equal</w:t>
            </w:r>
            <w:r>
              <w:rPr>
                <w:spacing w:val="-2"/>
              </w:rPr>
              <w:t xml:space="preserve"> </w:t>
            </w:r>
            <w:r>
              <w:t>parts,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read</w:t>
            </w:r>
          </w:p>
          <w:p w:rsidR="0096064B" w:rsidRDefault="000C6A16">
            <w:pPr>
              <w:pStyle w:val="TableParagraph"/>
            </w:pPr>
            <w:r>
              <w:t>scales/number</w:t>
            </w:r>
            <w:r>
              <w:rPr>
                <w:spacing w:val="-9"/>
              </w:rPr>
              <w:t xml:space="preserve"> </w:t>
            </w:r>
            <w:r>
              <w:t>lines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labelled</w:t>
            </w:r>
            <w:r>
              <w:rPr>
                <w:spacing w:val="-4"/>
              </w:rPr>
              <w:t xml:space="preserve"> </w:t>
            </w:r>
            <w:r>
              <w:t>intervals</w:t>
            </w:r>
            <w:r>
              <w:rPr>
                <w:spacing w:val="-4"/>
              </w:rPr>
              <w:t xml:space="preserve"> </w:t>
            </w:r>
            <w:r>
              <w:t>divided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2,</w:t>
            </w:r>
            <w:r>
              <w:rPr>
                <w:spacing w:val="-5"/>
              </w:rPr>
              <w:t xml:space="preserve"> </w:t>
            </w:r>
            <w:r>
              <w:t>4,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10</w:t>
            </w:r>
            <w:r>
              <w:rPr>
                <w:spacing w:val="1"/>
              </w:rPr>
              <w:t xml:space="preserve"> </w:t>
            </w:r>
            <w:r>
              <w:t>equal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parts.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F7CAAC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Addition,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Subtraction,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Multiplication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</w:tr>
      <w:tr w:rsidR="0096064B">
        <w:trPr>
          <w:trHeight w:val="806"/>
        </w:trPr>
        <w:tc>
          <w:tcPr>
            <w:tcW w:w="9352" w:type="dxa"/>
            <w:shd w:val="clear" w:color="auto" w:fill="F7CAAC"/>
          </w:tcPr>
          <w:p w:rsidR="0096064B" w:rsidRDefault="000C6A16">
            <w:pPr>
              <w:pStyle w:val="TableParagraph"/>
              <w:spacing w:line="240" w:lineRule="auto"/>
            </w:pP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related</w:t>
            </w:r>
            <w:r>
              <w:rPr>
                <w:spacing w:val="-3"/>
              </w:rPr>
              <w:t xml:space="preserve"> </w:t>
            </w:r>
            <w:r>
              <w:t>additively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multiplicatively,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quantify</w:t>
            </w:r>
            <w:r>
              <w:rPr>
                <w:spacing w:val="-3"/>
              </w:rPr>
              <w:t xml:space="preserve"> </w:t>
            </w:r>
            <w:r>
              <w:t>additive</w:t>
            </w:r>
            <w:r>
              <w:rPr>
                <w:spacing w:val="-3"/>
              </w:rPr>
              <w:t xml:space="preserve"> </w:t>
            </w:r>
            <w:r>
              <w:t>and multiplicative relationships (multiplicative relationships restricted to multiplication by a whole</w:t>
            </w:r>
          </w:p>
          <w:p w:rsidR="0096064B" w:rsidRDefault="000C6A16">
            <w:pPr>
              <w:pStyle w:val="TableParagraph"/>
            </w:pPr>
            <w:r>
              <w:rPr>
                <w:spacing w:val="-2"/>
              </w:rPr>
              <w:t>number).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F7CAAC"/>
          </w:tcPr>
          <w:p w:rsidR="0096064B" w:rsidRDefault="000C6A16">
            <w:pPr>
              <w:pStyle w:val="TableParagraph"/>
              <w:spacing w:line="268" w:lineRule="exact"/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given</w:t>
            </w:r>
            <w:r>
              <w:rPr>
                <w:spacing w:val="-4"/>
              </w:rPr>
              <w:t xml:space="preserve"> </w:t>
            </w:r>
            <w:r>
              <w:t>additive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multiplicative</w:t>
            </w:r>
            <w:r>
              <w:rPr>
                <w:spacing w:val="-5"/>
              </w:rPr>
              <w:t xml:space="preserve"> </w:t>
            </w:r>
            <w:r>
              <w:t>calculation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derive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related</w:t>
            </w:r>
            <w:r>
              <w:rPr>
                <w:spacing w:val="-7"/>
              </w:rPr>
              <w:t xml:space="preserve"> </w:t>
            </w:r>
            <w:r>
              <w:t>calculation,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using</w:t>
            </w:r>
          </w:p>
          <w:p w:rsidR="0096064B" w:rsidRDefault="000C6A16">
            <w:pPr>
              <w:pStyle w:val="TableParagraph"/>
            </w:pPr>
            <w:r>
              <w:t>arithmetic</w:t>
            </w:r>
            <w:r>
              <w:rPr>
                <w:spacing w:val="-8"/>
              </w:rPr>
              <w:t xml:space="preserve"> </w:t>
            </w:r>
            <w:r>
              <w:t>properties,</w:t>
            </w:r>
            <w:r>
              <w:rPr>
                <w:spacing w:val="-5"/>
              </w:rPr>
              <w:t xml:space="preserve"> </w:t>
            </w:r>
            <w:r>
              <w:t>inverse</w:t>
            </w:r>
            <w:r>
              <w:rPr>
                <w:spacing w:val="-6"/>
              </w:rPr>
              <w:t xml:space="preserve"> </w:t>
            </w:r>
            <w:r>
              <w:t>relationships,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place-value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understanding.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F7CAAC"/>
          </w:tcPr>
          <w:p w:rsidR="0096064B" w:rsidRDefault="000C6A16">
            <w:pPr>
              <w:pStyle w:val="TableParagraph"/>
              <w:spacing w:line="248" w:lineRule="exact"/>
            </w:pPr>
            <w:r>
              <w:t>Solve</w:t>
            </w:r>
            <w:r>
              <w:rPr>
                <w:spacing w:val="-6"/>
              </w:rPr>
              <w:t xml:space="preserve"> </w:t>
            </w:r>
            <w:r>
              <w:t>problems</w:t>
            </w:r>
            <w:r>
              <w:rPr>
                <w:spacing w:val="-6"/>
              </w:rPr>
              <w:t xml:space="preserve"> </w:t>
            </w:r>
            <w:r>
              <w:t>involving</w:t>
            </w:r>
            <w:r>
              <w:rPr>
                <w:spacing w:val="-5"/>
              </w:rPr>
              <w:t xml:space="preserve"> </w:t>
            </w:r>
            <w:r>
              <w:t>ratio</w:t>
            </w:r>
            <w:r>
              <w:rPr>
                <w:spacing w:val="-2"/>
              </w:rPr>
              <w:t xml:space="preserve"> relationships.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F7CAAC"/>
          </w:tcPr>
          <w:p w:rsidR="0096064B" w:rsidRDefault="000C6A16">
            <w:pPr>
              <w:pStyle w:val="TableParagraph"/>
            </w:pPr>
            <w:r>
              <w:t>Solve</w:t>
            </w:r>
            <w:r>
              <w:rPr>
                <w:spacing w:val="-4"/>
              </w:rPr>
              <w:t xml:space="preserve"> </w:t>
            </w:r>
            <w:r>
              <w:t>problems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unknowns.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Fractions,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Decimals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Percentages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C5DFB3"/>
          </w:tcPr>
          <w:p w:rsidR="0096064B" w:rsidRDefault="000C6A16">
            <w:pPr>
              <w:pStyle w:val="TableParagraph"/>
              <w:spacing w:line="248" w:lineRule="exact"/>
            </w:pPr>
            <w:r>
              <w:t>Recognise</w:t>
            </w:r>
            <w:r>
              <w:rPr>
                <w:spacing w:val="-6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fractions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simplified,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t>common</w:t>
            </w:r>
            <w:r>
              <w:rPr>
                <w:spacing w:val="-5"/>
              </w:rPr>
              <w:t xml:space="preserve"> </w:t>
            </w:r>
            <w:r>
              <w:t>factors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simplify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fractions.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C5DFB3"/>
          </w:tcPr>
          <w:p w:rsidR="0096064B" w:rsidRDefault="000C6A16">
            <w:pPr>
              <w:pStyle w:val="TableParagraph"/>
              <w:spacing w:line="268" w:lineRule="exact"/>
            </w:pPr>
            <w:r>
              <w:t>Express</w:t>
            </w:r>
            <w:r>
              <w:rPr>
                <w:spacing w:val="-5"/>
              </w:rPr>
              <w:t xml:space="preserve"> </w:t>
            </w:r>
            <w:r>
              <w:t>fractions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common</w:t>
            </w:r>
            <w:r>
              <w:rPr>
                <w:spacing w:val="-6"/>
              </w:rPr>
              <w:t xml:space="preserve"> </w:t>
            </w:r>
            <w:r>
              <w:t>denomination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compare</w:t>
            </w:r>
            <w:r>
              <w:rPr>
                <w:spacing w:val="-6"/>
              </w:rPr>
              <w:t xml:space="preserve"> </w:t>
            </w:r>
            <w:r>
              <w:t>fractions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similar</w:t>
            </w:r>
            <w:r>
              <w:rPr>
                <w:spacing w:val="-5"/>
              </w:rPr>
              <w:t xml:space="preserve"> in</w:t>
            </w:r>
          </w:p>
          <w:p w:rsidR="0096064B" w:rsidRDefault="000C6A16">
            <w:pPr>
              <w:pStyle w:val="TableParagraph"/>
            </w:pPr>
            <w:r>
              <w:rPr>
                <w:spacing w:val="-2"/>
              </w:rPr>
              <w:t>value.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C5DFB3"/>
          </w:tcPr>
          <w:p w:rsidR="0096064B" w:rsidRDefault="000C6A16">
            <w:pPr>
              <w:pStyle w:val="TableParagraph"/>
              <w:spacing w:line="268" w:lineRule="exact"/>
            </w:pPr>
            <w:r>
              <w:t>Compare</w:t>
            </w:r>
            <w:r>
              <w:rPr>
                <w:spacing w:val="-8"/>
              </w:rPr>
              <w:t xml:space="preserve"> </w:t>
            </w:r>
            <w:r>
              <w:t>fractions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9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denominators,</w:t>
            </w:r>
            <w:r>
              <w:rPr>
                <w:spacing w:val="-6"/>
              </w:rPr>
              <w:t xml:space="preserve"> </w:t>
            </w:r>
            <w:r>
              <w:t>including</w:t>
            </w:r>
            <w:r>
              <w:rPr>
                <w:spacing w:val="-6"/>
              </w:rPr>
              <w:t xml:space="preserve"> </w:t>
            </w:r>
            <w:r>
              <w:t>fractions</w:t>
            </w:r>
            <w:r>
              <w:rPr>
                <w:spacing w:val="-6"/>
              </w:rPr>
              <w:t xml:space="preserve"> </w:t>
            </w:r>
            <w:r>
              <w:t>greater</w:t>
            </w:r>
            <w:r>
              <w:rPr>
                <w:spacing w:val="-5"/>
              </w:rPr>
              <w:t xml:space="preserve"> </w:t>
            </w:r>
            <w:r>
              <w:t>than</w:t>
            </w:r>
            <w:r>
              <w:rPr>
                <w:spacing w:val="-9"/>
              </w:rPr>
              <w:t xml:space="preserve"> </w:t>
            </w:r>
            <w:r>
              <w:t>1,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reasoning,</w:t>
            </w:r>
          </w:p>
          <w:p w:rsidR="0096064B" w:rsidRDefault="000C6A16">
            <w:pPr>
              <w:pStyle w:val="TableParagraph"/>
            </w:pPr>
            <w:r>
              <w:t>and</w:t>
            </w:r>
            <w:r>
              <w:rPr>
                <w:spacing w:val="-8"/>
              </w:rPr>
              <w:t xml:space="preserve"> </w:t>
            </w:r>
            <w:r>
              <w:t>choose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reasoning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common</w:t>
            </w:r>
            <w:r>
              <w:rPr>
                <w:spacing w:val="-5"/>
              </w:rPr>
              <w:t xml:space="preserve"> </w:t>
            </w:r>
            <w:r>
              <w:t>denomination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comparison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strategy.</w:t>
            </w:r>
          </w:p>
        </w:tc>
      </w:tr>
      <w:tr w:rsidR="0096064B">
        <w:trPr>
          <w:trHeight w:val="268"/>
        </w:trPr>
        <w:tc>
          <w:tcPr>
            <w:tcW w:w="9352" w:type="dxa"/>
            <w:shd w:val="clear" w:color="auto" w:fill="ECECEC"/>
          </w:tcPr>
          <w:p w:rsidR="0096064B" w:rsidRDefault="000C6A16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Geometry</w:t>
            </w:r>
          </w:p>
        </w:tc>
      </w:tr>
      <w:tr w:rsidR="0096064B">
        <w:trPr>
          <w:trHeight w:val="537"/>
        </w:trPr>
        <w:tc>
          <w:tcPr>
            <w:tcW w:w="9352" w:type="dxa"/>
            <w:shd w:val="clear" w:color="auto" w:fill="ECECEC"/>
          </w:tcPr>
          <w:p w:rsidR="0096064B" w:rsidRDefault="000C6A16">
            <w:pPr>
              <w:pStyle w:val="TableParagraph"/>
              <w:spacing w:line="268" w:lineRule="exact"/>
            </w:pPr>
            <w:r>
              <w:t>Draw,</w:t>
            </w:r>
            <w:r>
              <w:rPr>
                <w:spacing w:val="-7"/>
              </w:rPr>
              <w:t xml:space="preserve"> </w:t>
            </w:r>
            <w:r>
              <w:t>compose,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decompose</w:t>
            </w:r>
            <w:r>
              <w:rPr>
                <w:spacing w:val="-5"/>
              </w:rPr>
              <w:t xml:space="preserve"> </w:t>
            </w:r>
            <w:r>
              <w:t>shapes</w:t>
            </w:r>
            <w:r>
              <w:rPr>
                <w:spacing w:val="-5"/>
              </w:rPr>
              <w:t xml:space="preserve"> </w:t>
            </w:r>
            <w:r>
              <w:t>according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given</w:t>
            </w:r>
            <w:r>
              <w:rPr>
                <w:spacing w:val="-5"/>
              </w:rPr>
              <w:t xml:space="preserve"> </w:t>
            </w:r>
            <w:r>
              <w:t>properties,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dimensions,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angles</w:t>
            </w:r>
          </w:p>
          <w:p w:rsidR="0096064B" w:rsidRDefault="000C6A16">
            <w:pPr>
              <w:pStyle w:val="TableParagraph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area,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solve</w:t>
            </w:r>
            <w:r>
              <w:rPr>
                <w:spacing w:val="-2"/>
              </w:rPr>
              <w:t xml:space="preserve"> </w:t>
            </w:r>
            <w:r>
              <w:t>related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problems.</w:t>
            </w:r>
          </w:p>
        </w:tc>
      </w:tr>
    </w:tbl>
    <w:p w:rsidR="00251369" w:rsidRDefault="00251369"/>
    <w:sectPr w:rsidR="00251369">
      <w:pgSz w:w="11910" w:h="16840"/>
      <w:pgMar w:top="2960" w:right="1000" w:bottom="280" w:left="1340" w:header="7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369" w:rsidRDefault="000C6A16">
      <w:r>
        <w:separator/>
      </w:r>
    </w:p>
  </w:endnote>
  <w:endnote w:type="continuationSeparator" w:id="0">
    <w:p w:rsidR="00251369" w:rsidRDefault="000C6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369" w:rsidRDefault="000C6A16">
      <w:r>
        <w:separator/>
      </w:r>
    </w:p>
  </w:footnote>
  <w:footnote w:type="continuationSeparator" w:id="0">
    <w:p w:rsidR="00251369" w:rsidRDefault="000C6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64B" w:rsidRDefault="000C6A16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>
              <wp:simplePos x="0" y="0"/>
              <wp:positionH relativeFrom="page">
                <wp:posOffset>1889760</wp:posOffset>
              </wp:positionH>
              <wp:positionV relativeFrom="page">
                <wp:posOffset>815340</wp:posOffset>
              </wp:positionV>
              <wp:extent cx="3672840" cy="8388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72840" cy="838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064B" w:rsidRPr="000C6A16" w:rsidRDefault="000C6A16" w:rsidP="000C6A16">
                          <w:pPr>
                            <w:pStyle w:val="BodyText"/>
                            <w:spacing w:line="427" w:lineRule="exact"/>
                            <w:ind w:left="20"/>
                            <w:jc w:val="center"/>
                          </w:pPr>
                          <w:r>
                            <w:t xml:space="preserve">   </w:t>
                          </w:r>
                          <w:r w:rsidRPr="000C6A16">
                            <w:t>Key</w:t>
                          </w:r>
                          <w:r w:rsidRPr="000C6A16">
                            <w:rPr>
                              <w:spacing w:val="-3"/>
                            </w:rPr>
                            <w:t xml:space="preserve"> </w:t>
                          </w:r>
                          <w:r w:rsidRPr="000C6A16">
                            <w:t>End</w:t>
                          </w:r>
                          <w:r w:rsidRPr="000C6A16">
                            <w:rPr>
                              <w:spacing w:val="-2"/>
                            </w:rPr>
                            <w:t xml:space="preserve"> </w:t>
                          </w:r>
                          <w:r w:rsidRPr="000C6A16">
                            <w:t>Points</w:t>
                          </w:r>
                          <w:r w:rsidRPr="000C6A16">
                            <w:rPr>
                              <w:spacing w:val="-1"/>
                            </w:rPr>
                            <w:t xml:space="preserve"> </w:t>
                          </w:r>
                          <w:r w:rsidRPr="000C6A16">
                            <w:t>-</w:t>
                          </w:r>
                          <w:r w:rsidRPr="000C6A16">
                            <w:rPr>
                              <w:spacing w:val="-2"/>
                            </w:rPr>
                            <w:t xml:space="preserve"> </w:t>
                          </w:r>
                          <w:r w:rsidRPr="000C6A16">
                            <w:t>for</w:t>
                          </w:r>
                          <w:r w:rsidRPr="000C6A16">
                            <w:rPr>
                              <w:spacing w:val="-2"/>
                            </w:rPr>
                            <w:t xml:space="preserve"> </w:t>
                          </w:r>
                          <w:r w:rsidRPr="000C6A16">
                            <w:t>end</w:t>
                          </w:r>
                          <w:r w:rsidRPr="000C6A16">
                            <w:rPr>
                              <w:spacing w:val="-1"/>
                            </w:rPr>
                            <w:t xml:space="preserve"> </w:t>
                          </w:r>
                          <w:r w:rsidRPr="000C6A16">
                            <w:t>of</w:t>
                          </w:r>
                          <w:r w:rsidRPr="000C6A16">
                            <w:rPr>
                              <w:spacing w:val="-2"/>
                            </w:rPr>
                            <w:t xml:space="preserve"> </w:t>
                          </w:r>
                          <w:r w:rsidRPr="000C6A16">
                            <w:rPr>
                              <w:spacing w:val="-4"/>
                            </w:rPr>
                            <w:t>year</w:t>
                          </w:r>
                        </w:p>
                        <w:p w:rsidR="0096064B" w:rsidRPr="000C6A16" w:rsidRDefault="000C6A16" w:rsidP="000C6A16">
                          <w:pPr>
                            <w:pStyle w:val="BodyText"/>
                            <w:spacing w:line="488" w:lineRule="exact"/>
                            <w:ind w:left="20"/>
                            <w:jc w:val="center"/>
                          </w:pPr>
                          <w:r w:rsidRPr="000C6A16">
                            <w:t>Subject:</w:t>
                          </w:r>
                          <w:r w:rsidRPr="000C6A16">
                            <w:rPr>
                              <w:spacing w:val="43"/>
                              <w:w w:val="150"/>
                            </w:rPr>
                            <w:t xml:space="preserve"> </w:t>
                          </w:r>
                          <w:r w:rsidRPr="000C6A16">
                            <w:rPr>
                              <w:spacing w:val="-4"/>
                            </w:rPr>
                            <w:t>Maths</w:t>
                          </w:r>
                        </w:p>
                        <w:p w:rsidR="0096064B" w:rsidRPr="000C6A16" w:rsidRDefault="000C6A16" w:rsidP="000C6A16">
                          <w:pPr>
                            <w:ind w:left="20"/>
                            <w:jc w:val="center"/>
                            <w:rPr>
                              <w:b/>
                              <w:sz w:val="32"/>
                            </w:rPr>
                          </w:pPr>
                          <w:r w:rsidRPr="000C6A16">
                            <w:rPr>
                              <w:b/>
                              <w:sz w:val="32"/>
                            </w:rPr>
                            <w:t>Ready</w:t>
                          </w:r>
                          <w:r w:rsidRPr="000C6A16"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 w:rsidRPr="000C6A16">
                            <w:rPr>
                              <w:b/>
                              <w:sz w:val="32"/>
                            </w:rPr>
                            <w:t>to</w:t>
                          </w:r>
                          <w:r w:rsidRPr="000C6A16"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 w:rsidRPr="000C6A16">
                            <w:rPr>
                              <w:b/>
                              <w:sz w:val="32"/>
                            </w:rPr>
                            <w:t>Progress</w:t>
                          </w:r>
                          <w:r w:rsidRPr="000C6A16">
                            <w:rPr>
                              <w:b/>
                              <w:spacing w:val="-6"/>
                              <w:sz w:val="32"/>
                            </w:rPr>
                            <w:t xml:space="preserve"> </w:t>
                          </w:r>
                          <w:r w:rsidRPr="000C6A16">
                            <w:rPr>
                              <w:b/>
                              <w:spacing w:val="-2"/>
                              <w:sz w:val="32"/>
                            </w:rPr>
                            <w:t>Criteria…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48.8pt;margin-top:64.2pt;width:289.2pt;height:66.05pt;z-index:-2516597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" filled="f" stroked="f">
              <v:textbox inset="0,0,0,0">
                <w:txbxContent>
                  <w:p w:rsidR="0096064B" w:rsidRPr="000C6A16" w:rsidRDefault="000C6A16" w:rsidP="000C6A16">
                    <w:pPr>
                      <w:pStyle w:val="BodyText"/>
                      <w:spacing w:line="427" w:lineRule="exact"/>
                      <w:ind w:left="20"/>
                      <w:jc w:val="center"/>
                    </w:pPr>
                    <w:r>
                      <w:t xml:space="preserve">   </w:t>
                    </w:r>
                    <w:r w:rsidRPr="000C6A16">
                      <w:t>Key</w:t>
                    </w:r>
                    <w:r w:rsidRPr="000C6A16">
                      <w:rPr>
                        <w:spacing w:val="-3"/>
                      </w:rPr>
                      <w:t xml:space="preserve"> </w:t>
                    </w:r>
                    <w:r w:rsidRPr="000C6A16">
                      <w:t>End</w:t>
                    </w:r>
                    <w:r w:rsidRPr="000C6A16">
                      <w:rPr>
                        <w:spacing w:val="-2"/>
                      </w:rPr>
                      <w:t xml:space="preserve"> </w:t>
                    </w:r>
                    <w:r w:rsidRPr="000C6A16">
                      <w:t>Points</w:t>
                    </w:r>
                    <w:r w:rsidRPr="000C6A16">
                      <w:rPr>
                        <w:spacing w:val="-1"/>
                      </w:rPr>
                      <w:t xml:space="preserve"> </w:t>
                    </w:r>
                    <w:r w:rsidRPr="000C6A16">
                      <w:t>-</w:t>
                    </w:r>
                    <w:r w:rsidRPr="000C6A16">
                      <w:rPr>
                        <w:spacing w:val="-2"/>
                      </w:rPr>
                      <w:t xml:space="preserve"> </w:t>
                    </w:r>
                    <w:r w:rsidRPr="000C6A16">
                      <w:t>for</w:t>
                    </w:r>
                    <w:r w:rsidRPr="000C6A16">
                      <w:rPr>
                        <w:spacing w:val="-2"/>
                      </w:rPr>
                      <w:t xml:space="preserve"> </w:t>
                    </w:r>
                    <w:r w:rsidRPr="000C6A16">
                      <w:t>end</w:t>
                    </w:r>
                    <w:r w:rsidRPr="000C6A16">
                      <w:rPr>
                        <w:spacing w:val="-1"/>
                      </w:rPr>
                      <w:t xml:space="preserve"> </w:t>
                    </w:r>
                    <w:r w:rsidRPr="000C6A16">
                      <w:t>of</w:t>
                    </w:r>
                    <w:r w:rsidRPr="000C6A16">
                      <w:rPr>
                        <w:spacing w:val="-2"/>
                      </w:rPr>
                      <w:t xml:space="preserve"> </w:t>
                    </w:r>
                    <w:r w:rsidRPr="000C6A16">
                      <w:rPr>
                        <w:spacing w:val="-4"/>
                      </w:rPr>
                      <w:t>year</w:t>
                    </w:r>
                  </w:p>
                  <w:p w:rsidR="0096064B" w:rsidRPr="000C6A16" w:rsidRDefault="000C6A16" w:rsidP="000C6A16">
                    <w:pPr>
                      <w:pStyle w:val="BodyText"/>
                      <w:spacing w:line="488" w:lineRule="exact"/>
                      <w:ind w:left="20"/>
                      <w:jc w:val="center"/>
                    </w:pPr>
                    <w:r w:rsidRPr="000C6A16">
                      <w:t>Subject:</w:t>
                    </w:r>
                    <w:r w:rsidRPr="000C6A16">
                      <w:rPr>
                        <w:spacing w:val="43"/>
                        <w:w w:val="150"/>
                      </w:rPr>
                      <w:t xml:space="preserve"> </w:t>
                    </w:r>
                    <w:proofErr w:type="spellStart"/>
                    <w:r w:rsidRPr="000C6A16">
                      <w:rPr>
                        <w:spacing w:val="-4"/>
                      </w:rPr>
                      <w:t>Maths</w:t>
                    </w:r>
                    <w:proofErr w:type="spellEnd"/>
                  </w:p>
                  <w:p w:rsidR="0096064B" w:rsidRPr="000C6A16" w:rsidRDefault="000C6A16" w:rsidP="000C6A16">
                    <w:pPr>
                      <w:ind w:left="20"/>
                      <w:jc w:val="center"/>
                      <w:rPr>
                        <w:b/>
                        <w:sz w:val="32"/>
                      </w:rPr>
                    </w:pPr>
                    <w:r w:rsidRPr="000C6A16">
                      <w:rPr>
                        <w:b/>
                        <w:sz w:val="32"/>
                      </w:rPr>
                      <w:t>Ready</w:t>
                    </w:r>
                    <w:r w:rsidRPr="000C6A16"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 w:rsidRPr="000C6A16">
                      <w:rPr>
                        <w:b/>
                        <w:sz w:val="32"/>
                      </w:rPr>
                      <w:t>to</w:t>
                    </w:r>
                    <w:r w:rsidRPr="000C6A16"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 w:rsidRPr="000C6A16">
                      <w:rPr>
                        <w:b/>
                        <w:sz w:val="32"/>
                      </w:rPr>
                      <w:t>Progress</w:t>
                    </w:r>
                    <w:r w:rsidRPr="000C6A16">
                      <w:rPr>
                        <w:b/>
                        <w:spacing w:val="-6"/>
                        <w:sz w:val="32"/>
                      </w:rPr>
                      <w:t xml:space="preserve"> </w:t>
                    </w:r>
                    <w:r w:rsidRPr="000C6A16">
                      <w:rPr>
                        <w:b/>
                        <w:spacing w:val="-2"/>
                        <w:sz w:val="32"/>
                      </w:rPr>
                      <w:t>Criteria…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n-GB"/>
      </w:rPr>
      <w:drawing>
        <wp:anchor distT="0" distB="0" distL="114300" distR="114300" simplePos="0" relativeHeight="251662848" behindDoc="1" locked="0" layoutInCell="1" allowOverlap="1" wp14:anchorId="4F3A09DA" wp14:editId="0098BDE6">
          <wp:simplePos x="0" y="0"/>
          <wp:positionH relativeFrom="margin">
            <wp:posOffset>-670560</wp:posOffset>
          </wp:positionH>
          <wp:positionV relativeFrom="paragraph">
            <wp:posOffset>-358775</wp:posOffset>
          </wp:positionV>
          <wp:extent cx="933450" cy="809625"/>
          <wp:effectExtent l="0" t="0" r="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sz w:val="20"/>
        <w:lang w:eastAsia="en-GB"/>
      </w:rPr>
      <w:drawing>
        <wp:anchor distT="0" distB="0" distL="114300" distR="114300" simplePos="0" relativeHeight="251659776" behindDoc="1" locked="0" layoutInCell="1" allowOverlap="1" wp14:anchorId="4F3A09DA" wp14:editId="0098BDE6">
          <wp:simplePos x="0" y="0"/>
          <wp:positionH relativeFrom="margin">
            <wp:posOffset>5562600</wp:posOffset>
          </wp:positionH>
          <wp:positionV relativeFrom="paragraph">
            <wp:posOffset>-351155</wp:posOffset>
          </wp:positionV>
          <wp:extent cx="933450" cy="80962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4B"/>
    <w:rsid w:val="000C6A16"/>
    <w:rsid w:val="00251369"/>
    <w:rsid w:val="0096064B"/>
    <w:rsid w:val="00FE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E93232B2-DE3D-45B9-A2A7-2CF123058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9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0C6A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6A1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C6A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6A1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1805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BASHFORD</dc:creator>
  <cp:lastModifiedBy>Sarah Cadogan</cp:lastModifiedBy>
  <cp:revision>2</cp:revision>
  <dcterms:created xsi:type="dcterms:W3CDTF">2023-09-11T09:10:00Z</dcterms:created>
  <dcterms:modified xsi:type="dcterms:W3CDTF">2023-09-11T09:10:00Z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2023-09-10T00:00:00Z</vt:filetime>
  </property>
  <property fmtid="{D5CDD505-2E9C-101B-9397-08002B2CF9AE}" pid="5" name="Producer">
    <vt:lpwstr>Microsoft® Word 2019</vt:lpwstr>
  </property>
</Properties>
</file>