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538E7E" w14:textId="77777777" w:rsidR="00FC1FAF" w:rsidRDefault="00FC1FAF">
      <w:pPr>
        <w:pBdr>
          <w:top w:val="nil"/>
          <w:left w:val="nil"/>
          <w:bottom w:val="nil"/>
          <w:right w:val="nil"/>
          <w:between w:val="nil"/>
        </w:pBdr>
        <w:spacing w:after="0" w:line="240" w:lineRule="auto"/>
        <w:rPr>
          <w:color w:val="000000"/>
        </w:rPr>
      </w:pPr>
    </w:p>
    <w:p w14:paraId="5D8E7474" w14:textId="77777777" w:rsidR="00FC1FAF" w:rsidRDefault="00FC1FAF">
      <w:pPr>
        <w:pBdr>
          <w:top w:val="nil"/>
          <w:left w:val="nil"/>
          <w:bottom w:val="nil"/>
          <w:right w:val="nil"/>
          <w:between w:val="nil"/>
        </w:pBdr>
        <w:spacing w:after="0" w:line="240" w:lineRule="auto"/>
        <w:rPr>
          <w:color w:val="000000"/>
        </w:rPr>
      </w:pPr>
    </w:p>
    <w:p w14:paraId="3D166992" w14:textId="77777777" w:rsidR="00FC1FAF" w:rsidRDefault="00FC1FAF">
      <w:pPr>
        <w:pBdr>
          <w:top w:val="nil"/>
          <w:left w:val="nil"/>
          <w:bottom w:val="nil"/>
          <w:right w:val="nil"/>
          <w:between w:val="nil"/>
        </w:pBdr>
        <w:spacing w:after="0" w:line="240" w:lineRule="auto"/>
        <w:rPr>
          <w:color w:val="000000"/>
        </w:rPr>
      </w:pPr>
    </w:p>
    <w:p w14:paraId="1FDCE14E" w14:textId="77777777" w:rsidR="00FC1FAF" w:rsidRDefault="00FC1FAF">
      <w:pPr>
        <w:pBdr>
          <w:top w:val="nil"/>
          <w:left w:val="nil"/>
          <w:bottom w:val="nil"/>
          <w:right w:val="nil"/>
          <w:between w:val="nil"/>
        </w:pBdr>
        <w:spacing w:after="0" w:line="240" w:lineRule="auto"/>
        <w:rPr>
          <w:color w:val="000000"/>
        </w:rPr>
      </w:pPr>
    </w:p>
    <w:p w14:paraId="77BC29F3" w14:textId="77777777" w:rsidR="00FC1FAF" w:rsidRDefault="006830F4">
      <w:pPr>
        <w:pBdr>
          <w:top w:val="nil"/>
          <w:left w:val="nil"/>
          <w:bottom w:val="nil"/>
          <w:right w:val="nil"/>
          <w:between w:val="nil"/>
        </w:pBdr>
        <w:spacing w:after="0" w:line="240" w:lineRule="auto"/>
        <w:rPr>
          <w:color w:val="000000"/>
        </w:rPr>
      </w:pPr>
      <w:r>
        <w:rPr>
          <w:noProof/>
        </w:rPr>
        <w:drawing>
          <wp:anchor distT="0" distB="0" distL="114300" distR="114300" simplePos="0" relativeHeight="251658240" behindDoc="0" locked="0" layoutInCell="1" hidden="0" allowOverlap="1" wp14:anchorId="7485DDE9" wp14:editId="4E9F24DC">
            <wp:simplePos x="0" y="0"/>
            <wp:positionH relativeFrom="column">
              <wp:posOffset>1952625</wp:posOffset>
            </wp:positionH>
            <wp:positionV relativeFrom="paragraph">
              <wp:posOffset>14605</wp:posOffset>
            </wp:positionV>
            <wp:extent cx="1637665" cy="1502410"/>
            <wp:effectExtent l="0" t="0" r="0" b="0"/>
            <wp:wrapSquare wrapText="bothSides" distT="0" distB="0" distL="114300" distR="114300"/>
            <wp:docPr id="1" name="image1.png" descr="https://lh4.googleusercontent.com/9_k5gp2GwkVqOQzpZNw6YzY4e30JRqqP6GIkhM7GvGC1xus8qrrpbfzD2O5x_AuPtVX5845fkgrGEgi77hn5BsVIUR6X6xs_KkFhsvhq0E6CjChF4J3RlDGbkmprmofwi7xlXVZj"/>
            <wp:cNvGraphicFramePr/>
            <a:graphic xmlns:a="http://schemas.openxmlformats.org/drawingml/2006/main">
              <a:graphicData uri="http://schemas.openxmlformats.org/drawingml/2006/picture">
                <pic:pic xmlns:pic="http://schemas.openxmlformats.org/drawingml/2006/picture">
                  <pic:nvPicPr>
                    <pic:cNvPr id="0" name="image1.png" descr="https://lh4.googleusercontent.com/9_k5gp2GwkVqOQzpZNw6YzY4e30JRqqP6GIkhM7GvGC1xus8qrrpbfzD2O5x_AuPtVX5845fkgrGEgi77hn5BsVIUR6X6xs_KkFhsvhq0E6CjChF4J3RlDGbkmprmofwi7xlXVZj"/>
                    <pic:cNvPicPr preferRelativeResize="0"/>
                  </pic:nvPicPr>
                  <pic:blipFill>
                    <a:blip r:embed="rId9"/>
                    <a:srcRect/>
                    <a:stretch>
                      <a:fillRect/>
                    </a:stretch>
                  </pic:blipFill>
                  <pic:spPr>
                    <a:xfrm>
                      <a:off x="0" y="0"/>
                      <a:ext cx="1637665" cy="1502410"/>
                    </a:xfrm>
                    <a:prstGeom prst="rect">
                      <a:avLst/>
                    </a:prstGeom>
                    <a:ln/>
                  </pic:spPr>
                </pic:pic>
              </a:graphicData>
            </a:graphic>
          </wp:anchor>
        </w:drawing>
      </w:r>
    </w:p>
    <w:p w14:paraId="08A24D76" w14:textId="77777777" w:rsidR="00FC1FAF" w:rsidRDefault="00FC1FAF">
      <w:pPr>
        <w:pBdr>
          <w:top w:val="nil"/>
          <w:left w:val="nil"/>
          <w:bottom w:val="nil"/>
          <w:right w:val="nil"/>
          <w:between w:val="nil"/>
        </w:pBdr>
        <w:spacing w:after="0" w:line="240" w:lineRule="auto"/>
        <w:rPr>
          <w:color w:val="000000"/>
        </w:rPr>
      </w:pPr>
    </w:p>
    <w:p w14:paraId="558256D9" w14:textId="77777777" w:rsidR="00FC1FAF" w:rsidRDefault="00FC1FAF">
      <w:pPr>
        <w:pBdr>
          <w:top w:val="nil"/>
          <w:left w:val="nil"/>
          <w:bottom w:val="nil"/>
          <w:right w:val="nil"/>
          <w:between w:val="nil"/>
        </w:pBdr>
        <w:spacing w:after="0" w:line="240" w:lineRule="auto"/>
        <w:rPr>
          <w:color w:val="000000"/>
        </w:rPr>
      </w:pPr>
    </w:p>
    <w:p w14:paraId="044A9867" w14:textId="77777777" w:rsidR="00FC1FAF" w:rsidRDefault="00FC1FAF">
      <w:pPr>
        <w:pBdr>
          <w:top w:val="nil"/>
          <w:left w:val="nil"/>
          <w:bottom w:val="nil"/>
          <w:right w:val="nil"/>
          <w:between w:val="nil"/>
        </w:pBdr>
        <w:spacing w:after="0" w:line="240" w:lineRule="auto"/>
        <w:rPr>
          <w:color w:val="000000"/>
        </w:rPr>
      </w:pPr>
    </w:p>
    <w:p w14:paraId="3CC56B87" w14:textId="77777777" w:rsidR="00FC1FAF" w:rsidRDefault="00FC1FAF">
      <w:pPr>
        <w:pBdr>
          <w:top w:val="nil"/>
          <w:left w:val="nil"/>
          <w:bottom w:val="nil"/>
          <w:right w:val="nil"/>
          <w:between w:val="nil"/>
        </w:pBdr>
        <w:spacing w:after="0" w:line="240" w:lineRule="auto"/>
        <w:rPr>
          <w:color w:val="000000"/>
        </w:rPr>
      </w:pPr>
    </w:p>
    <w:p w14:paraId="7CBAF826" w14:textId="77777777" w:rsidR="00FC1FAF" w:rsidRDefault="00FC1FAF">
      <w:pPr>
        <w:pBdr>
          <w:top w:val="nil"/>
          <w:left w:val="nil"/>
          <w:bottom w:val="nil"/>
          <w:right w:val="nil"/>
          <w:between w:val="nil"/>
        </w:pBdr>
        <w:spacing w:after="0" w:line="240" w:lineRule="auto"/>
        <w:rPr>
          <w:color w:val="000000"/>
        </w:rPr>
      </w:pPr>
    </w:p>
    <w:p w14:paraId="2BCECF67" w14:textId="77777777" w:rsidR="00FC1FAF" w:rsidRDefault="00FC1FAF">
      <w:pPr>
        <w:pBdr>
          <w:top w:val="nil"/>
          <w:left w:val="nil"/>
          <w:bottom w:val="nil"/>
          <w:right w:val="nil"/>
          <w:between w:val="nil"/>
        </w:pBdr>
        <w:spacing w:after="0" w:line="240" w:lineRule="auto"/>
        <w:rPr>
          <w:color w:val="000000"/>
        </w:rPr>
      </w:pPr>
    </w:p>
    <w:p w14:paraId="37F7772A" w14:textId="77777777" w:rsidR="00FC1FAF" w:rsidRDefault="00FC1FAF">
      <w:pPr>
        <w:pBdr>
          <w:top w:val="nil"/>
          <w:left w:val="nil"/>
          <w:bottom w:val="nil"/>
          <w:right w:val="nil"/>
          <w:between w:val="nil"/>
        </w:pBdr>
        <w:spacing w:after="0" w:line="240" w:lineRule="auto"/>
        <w:rPr>
          <w:color w:val="000000"/>
        </w:rPr>
      </w:pPr>
    </w:p>
    <w:p w14:paraId="2BA34A72" w14:textId="77777777" w:rsidR="00FC1FAF" w:rsidRDefault="00FC1FAF">
      <w:pPr>
        <w:pBdr>
          <w:top w:val="nil"/>
          <w:left w:val="nil"/>
          <w:bottom w:val="nil"/>
          <w:right w:val="nil"/>
          <w:between w:val="nil"/>
        </w:pBdr>
        <w:spacing w:after="0" w:line="240" w:lineRule="auto"/>
        <w:rPr>
          <w:color w:val="000000"/>
        </w:rPr>
      </w:pPr>
    </w:p>
    <w:p w14:paraId="326BB621" w14:textId="77777777" w:rsidR="00FC1FAF" w:rsidRDefault="00FC1FAF">
      <w:pPr>
        <w:pBdr>
          <w:top w:val="nil"/>
          <w:left w:val="nil"/>
          <w:bottom w:val="nil"/>
          <w:right w:val="nil"/>
          <w:between w:val="nil"/>
        </w:pBdr>
        <w:spacing w:after="0" w:line="240" w:lineRule="auto"/>
        <w:rPr>
          <w:color w:val="000000"/>
        </w:rPr>
      </w:pPr>
    </w:p>
    <w:p w14:paraId="6936EB19" w14:textId="77777777" w:rsidR="00FC1FAF" w:rsidRDefault="00FC1FAF">
      <w:pPr>
        <w:pBdr>
          <w:top w:val="nil"/>
          <w:left w:val="nil"/>
          <w:bottom w:val="nil"/>
          <w:right w:val="nil"/>
          <w:between w:val="nil"/>
        </w:pBdr>
        <w:spacing w:after="0" w:line="240" w:lineRule="auto"/>
        <w:rPr>
          <w:color w:val="000000"/>
        </w:rPr>
      </w:pPr>
    </w:p>
    <w:p w14:paraId="7AE6197C" w14:textId="77777777" w:rsidR="00FC1FAF" w:rsidRDefault="00FC1FAF">
      <w:pPr>
        <w:pBdr>
          <w:top w:val="nil"/>
          <w:left w:val="nil"/>
          <w:bottom w:val="nil"/>
          <w:right w:val="nil"/>
          <w:between w:val="nil"/>
        </w:pBdr>
        <w:spacing w:after="0" w:line="240" w:lineRule="auto"/>
        <w:rPr>
          <w:color w:val="000000"/>
        </w:rPr>
      </w:pPr>
    </w:p>
    <w:p w14:paraId="686CB077" w14:textId="77777777" w:rsidR="00FC1FAF" w:rsidRDefault="00FC1FAF">
      <w:pPr>
        <w:pBdr>
          <w:top w:val="nil"/>
          <w:left w:val="nil"/>
          <w:bottom w:val="nil"/>
          <w:right w:val="nil"/>
          <w:between w:val="nil"/>
        </w:pBdr>
        <w:spacing w:after="0" w:line="240" w:lineRule="auto"/>
        <w:rPr>
          <w:color w:val="000000"/>
        </w:rPr>
      </w:pPr>
    </w:p>
    <w:p w14:paraId="2CBAC057" w14:textId="77777777" w:rsidR="00FC1FAF" w:rsidRDefault="00FC1FAF">
      <w:pPr>
        <w:pBdr>
          <w:top w:val="nil"/>
          <w:left w:val="nil"/>
          <w:bottom w:val="nil"/>
          <w:right w:val="nil"/>
          <w:between w:val="nil"/>
        </w:pBdr>
        <w:spacing w:after="0" w:line="240" w:lineRule="auto"/>
        <w:rPr>
          <w:color w:val="000000"/>
        </w:rPr>
      </w:pPr>
    </w:p>
    <w:p w14:paraId="13718DCB" w14:textId="77777777" w:rsidR="00FC1FAF" w:rsidRDefault="00FC1FAF">
      <w:pPr>
        <w:pBdr>
          <w:top w:val="nil"/>
          <w:left w:val="nil"/>
          <w:bottom w:val="nil"/>
          <w:right w:val="nil"/>
          <w:between w:val="nil"/>
        </w:pBdr>
        <w:spacing w:after="0" w:line="240" w:lineRule="auto"/>
        <w:rPr>
          <w:color w:val="000000"/>
        </w:rPr>
      </w:pPr>
    </w:p>
    <w:p w14:paraId="06596377" w14:textId="77777777" w:rsidR="00FC1FAF" w:rsidRDefault="00FC1FAF">
      <w:pPr>
        <w:pBdr>
          <w:top w:val="nil"/>
          <w:left w:val="nil"/>
          <w:bottom w:val="nil"/>
          <w:right w:val="nil"/>
          <w:between w:val="nil"/>
        </w:pBdr>
        <w:spacing w:after="0" w:line="240" w:lineRule="auto"/>
        <w:rPr>
          <w:color w:val="000000"/>
        </w:rPr>
      </w:pPr>
    </w:p>
    <w:p w14:paraId="2E4980FB" w14:textId="77777777" w:rsidR="00FC1FAF" w:rsidRDefault="006830F4">
      <w:pPr>
        <w:pBdr>
          <w:top w:val="nil"/>
          <w:left w:val="nil"/>
          <w:bottom w:val="nil"/>
          <w:right w:val="nil"/>
          <w:between w:val="nil"/>
        </w:pBdr>
        <w:spacing w:after="0" w:line="240" w:lineRule="auto"/>
        <w:jc w:val="center"/>
        <w:rPr>
          <w:b/>
          <w:color w:val="000000"/>
          <w:sz w:val="56"/>
          <w:szCs w:val="56"/>
          <w:u w:val="single"/>
        </w:rPr>
      </w:pPr>
      <w:r>
        <w:rPr>
          <w:b/>
          <w:color w:val="000000"/>
          <w:sz w:val="56"/>
          <w:szCs w:val="56"/>
          <w:u w:val="single"/>
        </w:rPr>
        <w:t xml:space="preserve">Whittaker Moss Primary School:  </w:t>
      </w:r>
    </w:p>
    <w:p w14:paraId="54E5F23A" w14:textId="77777777" w:rsidR="00FC1FAF" w:rsidRDefault="00FC1FAF">
      <w:pPr>
        <w:pBdr>
          <w:top w:val="nil"/>
          <w:left w:val="nil"/>
          <w:bottom w:val="nil"/>
          <w:right w:val="nil"/>
          <w:between w:val="nil"/>
        </w:pBdr>
        <w:spacing w:after="0" w:line="240" w:lineRule="auto"/>
        <w:jc w:val="center"/>
        <w:rPr>
          <w:b/>
          <w:color w:val="000000"/>
          <w:sz w:val="56"/>
          <w:szCs w:val="56"/>
          <w:u w:val="single"/>
        </w:rPr>
      </w:pPr>
    </w:p>
    <w:p w14:paraId="148A7B22" w14:textId="77777777" w:rsidR="00FC1FAF" w:rsidRDefault="006830F4">
      <w:pPr>
        <w:pBdr>
          <w:top w:val="nil"/>
          <w:left w:val="nil"/>
          <w:bottom w:val="nil"/>
          <w:right w:val="nil"/>
          <w:between w:val="nil"/>
        </w:pBdr>
        <w:spacing w:after="0" w:line="240" w:lineRule="auto"/>
        <w:jc w:val="center"/>
        <w:rPr>
          <w:b/>
          <w:color w:val="000000"/>
          <w:sz w:val="56"/>
          <w:szCs w:val="56"/>
          <w:u w:val="single"/>
        </w:rPr>
      </w:pPr>
      <w:r>
        <w:rPr>
          <w:b/>
          <w:color w:val="000000"/>
          <w:sz w:val="56"/>
          <w:szCs w:val="56"/>
          <w:u w:val="single"/>
        </w:rPr>
        <w:t xml:space="preserve">Design and Technology Subject Policy </w:t>
      </w:r>
    </w:p>
    <w:p w14:paraId="1FA27596" w14:textId="77777777" w:rsidR="00FC1FAF" w:rsidRDefault="00FC1FAF">
      <w:pPr>
        <w:pBdr>
          <w:top w:val="nil"/>
          <w:left w:val="nil"/>
          <w:bottom w:val="nil"/>
          <w:right w:val="nil"/>
          <w:between w:val="nil"/>
        </w:pBdr>
        <w:spacing w:after="0" w:line="240" w:lineRule="auto"/>
        <w:jc w:val="center"/>
        <w:rPr>
          <w:b/>
          <w:color w:val="000000"/>
          <w:sz w:val="56"/>
          <w:szCs w:val="56"/>
          <w:u w:val="single"/>
        </w:rPr>
      </w:pPr>
    </w:p>
    <w:p w14:paraId="3685B1BE" w14:textId="226F7571" w:rsidR="00FC1FAF" w:rsidRDefault="00FC1FAF">
      <w:pPr>
        <w:pBdr>
          <w:top w:val="nil"/>
          <w:left w:val="nil"/>
          <w:bottom w:val="nil"/>
          <w:right w:val="nil"/>
          <w:between w:val="nil"/>
        </w:pBdr>
        <w:spacing w:after="0" w:line="240" w:lineRule="auto"/>
        <w:jc w:val="center"/>
        <w:rPr>
          <w:b/>
          <w:color w:val="000000"/>
          <w:u w:val="single"/>
        </w:rPr>
      </w:pPr>
    </w:p>
    <w:p w14:paraId="42008CFB" w14:textId="77777777" w:rsidR="00FC1FAF" w:rsidRDefault="00FC1FAF">
      <w:pPr>
        <w:pBdr>
          <w:top w:val="nil"/>
          <w:left w:val="nil"/>
          <w:bottom w:val="nil"/>
          <w:right w:val="nil"/>
          <w:between w:val="nil"/>
        </w:pBdr>
        <w:spacing w:after="0" w:line="240" w:lineRule="auto"/>
        <w:rPr>
          <w:color w:val="000000"/>
        </w:rPr>
      </w:pPr>
    </w:p>
    <w:p w14:paraId="2A2D538C" w14:textId="77777777" w:rsidR="00FC1FAF" w:rsidRDefault="00FC1FAF">
      <w:pPr>
        <w:pBdr>
          <w:top w:val="nil"/>
          <w:left w:val="nil"/>
          <w:bottom w:val="nil"/>
          <w:right w:val="nil"/>
          <w:between w:val="nil"/>
        </w:pBdr>
        <w:spacing w:after="0" w:line="240" w:lineRule="auto"/>
        <w:rPr>
          <w:color w:val="000000"/>
        </w:rPr>
      </w:pPr>
    </w:p>
    <w:p w14:paraId="27EAFDF3" w14:textId="77777777" w:rsidR="00FC1FAF" w:rsidRDefault="00FC1FAF">
      <w:pPr>
        <w:pBdr>
          <w:top w:val="nil"/>
          <w:left w:val="nil"/>
          <w:bottom w:val="nil"/>
          <w:right w:val="nil"/>
          <w:between w:val="nil"/>
        </w:pBdr>
        <w:spacing w:after="0" w:line="240" w:lineRule="auto"/>
        <w:rPr>
          <w:color w:val="000000"/>
        </w:rPr>
      </w:pPr>
    </w:p>
    <w:p w14:paraId="7D1D0FD1" w14:textId="77777777" w:rsidR="00FC1FAF" w:rsidRDefault="00FC1FAF">
      <w:pPr>
        <w:pBdr>
          <w:top w:val="nil"/>
          <w:left w:val="nil"/>
          <w:bottom w:val="nil"/>
          <w:right w:val="nil"/>
          <w:between w:val="nil"/>
        </w:pBdr>
        <w:spacing w:after="0" w:line="240" w:lineRule="auto"/>
        <w:rPr>
          <w:color w:val="000000"/>
        </w:rPr>
      </w:pPr>
    </w:p>
    <w:p w14:paraId="5EF4BC23" w14:textId="77777777" w:rsidR="00FC1FAF" w:rsidRDefault="00FC1FAF">
      <w:pPr>
        <w:pBdr>
          <w:top w:val="nil"/>
          <w:left w:val="nil"/>
          <w:bottom w:val="nil"/>
          <w:right w:val="nil"/>
          <w:between w:val="nil"/>
        </w:pBdr>
        <w:spacing w:after="0" w:line="240" w:lineRule="auto"/>
        <w:rPr>
          <w:color w:val="000000"/>
        </w:rPr>
      </w:pPr>
    </w:p>
    <w:p w14:paraId="6DE26440" w14:textId="77777777" w:rsidR="00FC1FAF" w:rsidRDefault="00FC1FAF">
      <w:pPr>
        <w:pBdr>
          <w:top w:val="nil"/>
          <w:left w:val="nil"/>
          <w:bottom w:val="nil"/>
          <w:right w:val="nil"/>
          <w:between w:val="nil"/>
        </w:pBdr>
        <w:spacing w:after="0" w:line="240" w:lineRule="auto"/>
        <w:rPr>
          <w:color w:val="000000"/>
        </w:rPr>
      </w:pPr>
    </w:p>
    <w:p w14:paraId="212CEDC7" w14:textId="77777777" w:rsidR="00FC1FAF" w:rsidRDefault="00FC1FAF">
      <w:pPr>
        <w:pBdr>
          <w:top w:val="nil"/>
          <w:left w:val="nil"/>
          <w:bottom w:val="nil"/>
          <w:right w:val="nil"/>
          <w:between w:val="nil"/>
        </w:pBdr>
        <w:spacing w:after="0" w:line="240" w:lineRule="auto"/>
        <w:rPr>
          <w:color w:val="000000"/>
        </w:rPr>
      </w:pPr>
    </w:p>
    <w:p w14:paraId="53AAAEF4" w14:textId="77777777" w:rsidR="00FC1FAF" w:rsidRDefault="00FC1FAF">
      <w:pPr>
        <w:pBdr>
          <w:top w:val="nil"/>
          <w:left w:val="nil"/>
          <w:bottom w:val="nil"/>
          <w:right w:val="nil"/>
          <w:between w:val="nil"/>
        </w:pBdr>
        <w:spacing w:after="0" w:line="240" w:lineRule="auto"/>
        <w:rPr>
          <w:color w:val="000000"/>
        </w:rPr>
      </w:pPr>
    </w:p>
    <w:p w14:paraId="5606A14E" w14:textId="77777777" w:rsidR="00FC1FAF" w:rsidRDefault="00FC1FAF">
      <w:pPr>
        <w:pBdr>
          <w:top w:val="nil"/>
          <w:left w:val="nil"/>
          <w:bottom w:val="nil"/>
          <w:right w:val="nil"/>
          <w:between w:val="nil"/>
        </w:pBdr>
        <w:spacing w:after="0" w:line="240" w:lineRule="auto"/>
        <w:rPr>
          <w:color w:val="000000"/>
        </w:rPr>
      </w:pPr>
    </w:p>
    <w:p w14:paraId="5766FEEF" w14:textId="77777777" w:rsidR="00FC1FAF" w:rsidRDefault="00FC1FAF">
      <w:pPr>
        <w:pBdr>
          <w:top w:val="nil"/>
          <w:left w:val="nil"/>
          <w:bottom w:val="nil"/>
          <w:right w:val="nil"/>
          <w:between w:val="nil"/>
        </w:pBdr>
        <w:spacing w:after="0" w:line="240" w:lineRule="auto"/>
        <w:rPr>
          <w:color w:val="000000"/>
        </w:rPr>
      </w:pPr>
    </w:p>
    <w:p w14:paraId="254EE93F" w14:textId="77777777" w:rsidR="00FC1FAF" w:rsidRDefault="00FC1FAF">
      <w:pPr>
        <w:pBdr>
          <w:top w:val="nil"/>
          <w:left w:val="nil"/>
          <w:bottom w:val="nil"/>
          <w:right w:val="nil"/>
          <w:between w:val="nil"/>
        </w:pBdr>
        <w:spacing w:after="0" w:line="240" w:lineRule="auto"/>
        <w:rPr>
          <w:color w:val="000000"/>
        </w:rPr>
      </w:pPr>
    </w:p>
    <w:p w14:paraId="5F56E83B" w14:textId="77777777" w:rsidR="00FC1FAF" w:rsidRDefault="00FC1FAF">
      <w:pPr>
        <w:pBdr>
          <w:top w:val="nil"/>
          <w:left w:val="nil"/>
          <w:bottom w:val="nil"/>
          <w:right w:val="nil"/>
          <w:between w:val="nil"/>
        </w:pBdr>
        <w:spacing w:after="0" w:line="240" w:lineRule="auto"/>
        <w:rPr>
          <w:color w:val="000000"/>
        </w:rPr>
      </w:pPr>
    </w:p>
    <w:p w14:paraId="2418112D" w14:textId="77777777" w:rsidR="00FC1FAF" w:rsidRDefault="00FC1FAF">
      <w:pPr>
        <w:pBdr>
          <w:top w:val="nil"/>
          <w:left w:val="nil"/>
          <w:bottom w:val="nil"/>
          <w:right w:val="nil"/>
          <w:between w:val="nil"/>
        </w:pBdr>
        <w:spacing w:after="0" w:line="240" w:lineRule="auto"/>
        <w:rPr>
          <w:color w:val="000000"/>
        </w:rPr>
      </w:pPr>
    </w:p>
    <w:p w14:paraId="4A57BAD9" w14:textId="70E2C192" w:rsidR="00FC1FAF" w:rsidRDefault="00FC1FAF">
      <w:pPr>
        <w:pBdr>
          <w:top w:val="nil"/>
          <w:left w:val="nil"/>
          <w:bottom w:val="nil"/>
          <w:right w:val="nil"/>
          <w:between w:val="nil"/>
        </w:pBdr>
        <w:spacing w:after="0" w:line="240" w:lineRule="auto"/>
        <w:rPr>
          <w:color w:val="000000"/>
        </w:rPr>
      </w:pPr>
    </w:p>
    <w:p w14:paraId="57507AA5" w14:textId="77777777" w:rsidR="001F62F7" w:rsidRDefault="001F62F7">
      <w:pPr>
        <w:pBdr>
          <w:top w:val="nil"/>
          <w:left w:val="nil"/>
          <w:bottom w:val="nil"/>
          <w:right w:val="nil"/>
          <w:between w:val="nil"/>
        </w:pBdr>
        <w:spacing w:after="0" w:line="240" w:lineRule="auto"/>
        <w:rPr>
          <w:color w:val="000000"/>
        </w:rPr>
      </w:pPr>
    </w:p>
    <w:p w14:paraId="22A7E5F5" w14:textId="77777777" w:rsidR="00FC1FAF" w:rsidRDefault="00FC1FAF">
      <w:pPr>
        <w:pBdr>
          <w:top w:val="nil"/>
          <w:left w:val="nil"/>
          <w:bottom w:val="nil"/>
          <w:right w:val="nil"/>
          <w:between w:val="nil"/>
        </w:pBdr>
        <w:spacing w:after="0" w:line="240" w:lineRule="auto"/>
        <w:rPr>
          <w:color w:val="000000"/>
        </w:rPr>
      </w:pPr>
    </w:p>
    <w:p w14:paraId="1E2DBAA7" w14:textId="77777777" w:rsidR="00FC1FAF" w:rsidRDefault="00FC1FAF">
      <w:pPr>
        <w:pBdr>
          <w:top w:val="nil"/>
          <w:left w:val="nil"/>
          <w:bottom w:val="nil"/>
          <w:right w:val="nil"/>
          <w:between w:val="nil"/>
        </w:pBdr>
        <w:spacing w:after="0" w:line="240" w:lineRule="auto"/>
        <w:rPr>
          <w:color w:val="000000"/>
        </w:rPr>
      </w:pPr>
    </w:p>
    <w:p w14:paraId="5B5E598E" w14:textId="77777777" w:rsidR="00FC1FAF" w:rsidRDefault="00FC1FAF">
      <w:pPr>
        <w:pBdr>
          <w:top w:val="nil"/>
          <w:left w:val="nil"/>
          <w:bottom w:val="nil"/>
          <w:right w:val="nil"/>
          <w:between w:val="nil"/>
        </w:pBdr>
        <w:spacing w:after="0" w:line="240" w:lineRule="auto"/>
        <w:rPr>
          <w:color w:val="000000"/>
        </w:rPr>
      </w:pPr>
    </w:p>
    <w:p w14:paraId="4D9E81F7" w14:textId="77777777" w:rsidR="00FC1FAF" w:rsidRDefault="00FC1FAF">
      <w:pPr>
        <w:pBdr>
          <w:top w:val="nil"/>
          <w:left w:val="nil"/>
          <w:bottom w:val="nil"/>
          <w:right w:val="nil"/>
          <w:between w:val="nil"/>
        </w:pBdr>
        <w:spacing w:after="0" w:line="240" w:lineRule="auto"/>
        <w:rPr>
          <w:color w:val="000000"/>
        </w:rPr>
      </w:pPr>
    </w:p>
    <w:p w14:paraId="54ECB15A" w14:textId="77777777" w:rsidR="00FC1FAF" w:rsidRDefault="00FC1FAF">
      <w:pPr>
        <w:pBdr>
          <w:top w:val="nil"/>
          <w:left w:val="nil"/>
          <w:bottom w:val="nil"/>
          <w:right w:val="nil"/>
          <w:between w:val="nil"/>
        </w:pBdr>
        <w:spacing w:after="0" w:line="240" w:lineRule="auto"/>
        <w:rPr>
          <w:color w:val="000000"/>
        </w:rPr>
      </w:pPr>
    </w:p>
    <w:p w14:paraId="175CB49F" w14:textId="77777777" w:rsidR="00FC1FAF" w:rsidRDefault="006830F4">
      <w:pPr>
        <w:pBdr>
          <w:top w:val="nil"/>
          <w:left w:val="nil"/>
          <w:bottom w:val="nil"/>
          <w:right w:val="nil"/>
          <w:between w:val="nil"/>
        </w:pBdr>
        <w:spacing w:after="0" w:line="240" w:lineRule="auto"/>
        <w:rPr>
          <w:b/>
          <w:color w:val="000000"/>
          <w:sz w:val="28"/>
          <w:szCs w:val="28"/>
        </w:rPr>
      </w:pPr>
      <w:r>
        <w:rPr>
          <w:b/>
          <w:color w:val="000000"/>
          <w:sz w:val="28"/>
          <w:szCs w:val="28"/>
        </w:rPr>
        <w:lastRenderedPageBreak/>
        <w:t>Aims and Objectives</w:t>
      </w:r>
    </w:p>
    <w:p w14:paraId="5A89F2F4" w14:textId="77777777" w:rsidR="00FC1FAF" w:rsidRDefault="00FC1FAF">
      <w:pPr>
        <w:pBdr>
          <w:top w:val="nil"/>
          <w:left w:val="nil"/>
          <w:bottom w:val="nil"/>
          <w:right w:val="nil"/>
          <w:between w:val="nil"/>
        </w:pBdr>
        <w:spacing w:after="0" w:line="240" w:lineRule="auto"/>
        <w:rPr>
          <w:color w:val="000000"/>
        </w:rPr>
      </w:pPr>
    </w:p>
    <w:p w14:paraId="793A6782" w14:textId="77777777" w:rsidR="00FC1FAF" w:rsidRDefault="006830F4">
      <w:pPr>
        <w:pBdr>
          <w:top w:val="nil"/>
          <w:left w:val="nil"/>
          <w:bottom w:val="nil"/>
          <w:right w:val="nil"/>
          <w:between w:val="nil"/>
        </w:pBdr>
        <w:spacing w:after="0" w:line="240" w:lineRule="auto"/>
        <w:jc w:val="both"/>
        <w:rPr>
          <w:color w:val="000000"/>
        </w:rPr>
      </w:pPr>
      <w:r>
        <w:rPr>
          <w:color w:val="000000"/>
        </w:rPr>
        <w:t>Design and Technology prepares children to take part in the development of today’s rapidly changing world. Creative thinking encourages children to make positive changes to their quality of life. The subject encourages children to become independent and creative problem-solvers, both as individuals and as part of a team. It enables them to identify needs and opportunities and to respond by developing ideas and eventually making products and systems. Through the study of Design and Technology they combine practical skills with an understanding of aesthetic, social and environmental issues, as well as functions and industrial practices. This allows them to reflect on and evaluate present and past Design and Technology, its uses and its impacts. Design and Technology helps all children to become discriminating and informed consumers and potential innovators.</w:t>
      </w:r>
    </w:p>
    <w:p w14:paraId="50A1E382" w14:textId="77777777" w:rsidR="00FC1FAF" w:rsidRDefault="00FC1FAF">
      <w:pPr>
        <w:pBdr>
          <w:top w:val="nil"/>
          <w:left w:val="nil"/>
          <w:bottom w:val="nil"/>
          <w:right w:val="nil"/>
          <w:between w:val="nil"/>
        </w:pBdr>
        <w:spacing w:after="0" w:line="240" w:lineRule="auto"/>
        <w:rPr>
          <w:color w:val="000000"/>
        </w:rPr>
      </w:pPr>
    </w:p>
    <w:p w14:paraId="6DA1C0AD" w14:textId="77777777" w:rsidR="00FC1FAF" w:rsidRDefault="006830F4">
      <w:pPr>
        <w:pBdr>
          <w:top w:val="nil"/>
          <w:left w:val="nil"/>
          <w:bottom w:val="nil"/>
          <w:right w:val="nil"/>
          <w:between w:val="nil"/>
        </w:pBdr>
        <w:spacing w:after="0" w:line="240" w:lineRule="auto"/>
        <w:rPr>
          <w:b/>
          <w:color w:val="000000"/>
        </w:rPr>
      </w:pPr>
      <w:r>
        <w:rPr>
          <w:b/>
          <w:color w:val="000000"/>
        </w:rPr>
        <w:t>The aims of Design and Technology are:</w:t>
      </w:r>
    </w:p>
    <w:p w14:paraId="71698D81" w14:textId="77777777" w:rsidR="00FC1FAF" w:rsidRDefault="006830F4">
      <w:pPr>
        <w:pBdr>
          <w:top w:val="nil"/>
          <w:left w:val="nil"/>
          <w:bottom w:val="nil"/>
          <w:right w:val="nil"/>
          <w:between w:val="nil"/>
        </w:pBdr>
        <w:spacing w:after="0" w:line="240" w:lineRule="auto"/>
        <w:rPr>
          <w:color w:val="000000"/>
        </w:rPr>
      </w:pPr>
      <w:r>
        <w:rPr>
          <w:color w:val="000000"/>
        </w:rPr>
        <w:t>- to develop imaginative thinking in children and to enable them to talk about what they like and dislike when designing and making;</w:t>
      </w:r>
    </w:p>
    <w:p w14:paraId="796673FD" w14:textId="77777777" w:rsidR="00FC1FAF" w:rsidRDefault="006830F4">
      <w:pPr>
        <w:pBdr>
          <w:top w:val="nil"/>
          <w:left w:val="nil"/>
          <w:bottom w:val="nil"/>
          <w:right w:val="nil"/>
          <w:between w:val="nil"/>
        </w:pBdr>
        <w:spacing w:after="0" w:line="240" w:lineRule="auto"/>
        <w:rPr>
          <w:color w:val="000000"/>
        </w:rPr>
      </w:pPr>
      <w:r>
        <w:rPr>
          <w:color w:val="000000"/>
        </w:rPr>
        <w:t>- to enable children to talk about how things work, and to draw and model their ideas;</w:t>
      </w:r>
    </w:p>
    <w:p w14:paraId="6A7CA0ED" w14:textId="77777777" w:rsidR="00FC1FAF" w:rsidRDefault="006830F4">
      <w:pPr>
        <w:pBdr>
          <w:top w:val="nil"/>
          <w:left w:val="nil"/>
          <w:bottom w:val="nil"/>
          <w:right w:val="nil"/>
          <w:between w:val="nil"/>
        </w:pBdr>
        <w:spacing w:after="0" w:line="240" w:lineRule="auto"/>
        <w:rPr>
          <w:color w:val="000000"/>
        </w:rPr>
      </w:pPr>
      <w:r>
        <w:rPr>
          <w:color w:val="000000"/>
        </w:rPr>
        <w:t>- to encourage children to select appropriate tools and techniques for making a product, whilst following safe procedures;</w:t>
      </w:r>
    </w:p>
    <w:p w14:paraId="4A369337" w14:textId="77777777" w:rsidR="00FC1FAF" w:rsidRDefault="006830F4">
      <w:pPr>
        <w:pBdr>
          <w:top w:val="nil"/>
          <w:left w:val="nil"/>
          <w:bottom w:val="nil"/>
          <w:right w:val="nil"/>
          <w:between w:val="nil"/>
        </w:pBdr>
        <w:spacing w:after="0" w:line="240" w:lineRule="auto"/>
        <w:jc w:val="both"/>
        <w:rPr>
          <w:color w:val="000000"/>
        </w:rPr>
      </w:pPr>
      <w:r>
        <w:rPr>
          <w:color w:val="000000"/>
        </w:rPr>
        <w:t xml:space="preserve">- to explore attitudes towards the </w:t>
      </w:r>
      <w:proofErr w:type="spellStart"/>
      <w:r>
        <w:rPr>
          <w:color w:val="000000"/>
        </w:rPr>
        <w:t>made</w:t>
      </w:r>
      <w:proofErr w:type="spellEnd"/>
      <w:r>
        <w:rPr>
          <w:color w:val="000000"/>
        </w:rPr>
        <w:t xml:space="preserve"> world and how we live and work within it;</w:t>
      </w:r>
    </w:p>
    <w:p w14:paraId="2ABA8D22" w14:textId="77777777" w:rsidR="00FC1FAF" w:rsidRDefault="006830F4">
      <w:pPr>
        <w:pBdr>
          <w:top w:val="nil"/>
          <w:left w:val="nil"/>
          <w:bottom w:val="nil"/>
          <w:right w:val="nil"/>
          <w:between w:val="nil"/>
        </w:pBdr>
        <w:spacing w:after="0" w:line="240" w:lineRule="auto"/>
        <w:rPr>
          <w:color w:val="000000"/>
        </w:rPr>
      </w:pPr>
      <w:r>
        <w:rPr>
          <w:color w:val="000000"/>
        </w:rPr>
        <w:t>- to develop an understanding of technological processes, products, and their manufacture, and their contribution to our society;</w:t>
      </w:r>
    </w:p>
    <w:p w14:paraId="51C51742" w14:textId="77777777" w:rsidR="00FC1FAF" w:rsidRDefault="006830F4">
      <w:pPr>
        <w:pBdr>
          <w:top w:val="nil"/>
          <w:left w:val="nil"/>
          <w:bottom w:val="nil"/>
          <w:right w:val="nil"/>
          <w:between w:val="nil"/>
        </w:pBdr>
        <w:spacing w:after="0" w:line="240" w:lineRule="auto"/>
        <w:rPr>
          <w:color w:val="000000"/>
        </w:rPr>
      </w:pPr>
      <w:r>
        <w:rPr>
          <w:color w:val="000000"/>
        </w:rPr>
        <w:t>- to foster enjoyment, satisfaction and purpose in designing and making.</w:t>
      </w:r>
    </w:p>
    <w:p w14:paraId="111A2AE0" w14:textId="77777777" w:rsidR="00FC1FAF" w:rsidRDefault="00FC1FAF">
      <w:pPr>
        <w:pBdr>
          <w:top w:val="nil"/>
          <w:left w:val="nil"/>
          <w:bottom w:val="nil"/>
          <w:right w:val="nil"/>
          <w:between w:val="nil"/>
        </w:pBdr>
        <w:spacing w:after="0" w:line="240" w:lineRule="auto"/>
        <w:rPr>
          <w:color w:val="000000"/>
        </w:rPr>
      </w:pPr>
    </w:p>
    <w:p w14:paraId="33EB9C6E" w14:textId="77777777" w:rsidR="00FC1FAF" w:rsidRDefault="006830F4">
      <w:pPr>
        <w:pBdr>
          <w:top w:val="nil"/>
          <w:left w:val="nil"/>
          <w:bottom w:val="nil"/>
          <w:right w:val="nil"/>
          <w:between w:val="nil"/>
        </w:pBdr>
        <w:spacing w:after="0" w:line="240" w:lineRule="auto"/>
        <w:rPr>
          <w:b/>
          <w:color w:val="000000"/>
          <w:sz w:val="28"/>
          <w:szCs w:val="28"/>
        </w:rPr>
      </w:pPr>
      <w:r>
        <w:rPr>
          <w:b/>
          <w:color w:val="000000"/>
          <w:sz w:val="28"/>
          <w:szCs w:val="28"/>
        </w:rPr>
        <w:t xml:space="preserve">2. Teaching and Learning </w:t>
      </w:r>
    </w:p>
    <w:p w14:paraId="70DD059E" w14:textId="77777777" w:rsidR="00FC1FAF" w:rsidRDefault="00FC1FAF">
      <w:pPr>
        <w:pBdr>
          <w:top w:val="nil"/>
          <w:left w:val="nil"/>
          <w:bottom w:val="nil"/>
          <w:right w:val="nil"/>
          <w:between w:val="nil"/>
        </w:pBdr>
        <w:spacing w:after="0" w:line="240" w:lineRule="auto"/>
        <w:rPr>
          <w:color w:val="000000"/>
        </w:rPr>
      </w:pPr>
      <w:bookmarkStart w:id="0" w:name="_gjdgxs" w:colFirst="0" w:colLast="0"/>
      <w:bookmarkEnd w:id="0"/>
    </w:p>
    <w:p w14:paraId="6A2D808C" w14:textId="77777777" w:rsidR="00FC1FAF" w:rsidRDefault="006830F4">
      <w:pPr>
        <w:pBdr>
          <w:top w:val="nil"/>
          <w:left w:val="nil"/>
          <w:bottom w:val="nil"/>
          <w:right w:val="nil"/>
          <w:between w:val="nil"/>
        </w:pBdr>
        <w:spacing w:after="0" w:line="240" w:lineRule="auto"/>
        <w:jc w:val="both"/>
        <w:rPr>
          <w:color w:val="000000"/>
        </w:rPr>
      </w:pPr>
      <w:r>
        <w:rPr>
          <w:color w:val="000000"/>
        </w:rPr>
        <w:t xml:space="preserve">The principal aim of Design and Technology is to develop children’s knowledge, skills and understanding in </w:t>
      </w:r>
      <w:r>
        <w:t>D</w:t>
      </w:r>
      <w:r>
        <w:rPr>
          <w:color w:val="000000"/>
        </w:rPr>
        <w:t xml:space="preserve">esign and </w:t>
      </w:r>
      <w:r>
        <w:t>T</w:t>
      </w:r>
      <w:r>
        <w:rPr>
          <w:color w:val="000000"/>
        </w:rPr>
        <w:t>echnology. Teachers ensure that the children apply their knowledge and understanding when developing ideas, planning and making products and then evaluating them. Within lessons, we give children the opportunity both to work on their own and to collaborate with others, listening to other children’s ideas and treating these with respect. Children critically evaluate existing products, their own work and that of others. They have the opportunity to use a wide range of materials and resources, including computing.</w:t>
      </w:r>
    </w:p>
    <w:p w14:paraId="6EA96854" w14:textId="77777777" w:rsidR="00FC1FAF" w:rsidRDefault="00FC1FAF">
      <w:pPr>
        <w:pBdr>
          <w:top w:val="nil"/>
          <w:left w:val="nil"/>
          <w:bottom w:val="nil"/>
          <w:right w:val="nil"/>
          <w:between w:val="nil"/>
        </w:pBdr>
        <w:spacing w:after="0" w:line="240" w:lineRule="auto"/>
        <w:rPr>
          <w:color w:val="000000"/>
        </w:rPr>
      </w:pPr>
    </w:p>
    <w:p w14:paraId="741446D0" w14:textId="77777777" w:rsidR="00FC1FAF" w:rsidRDefault="006830F4">
      <w:pPr>
        <w:pBdr>
          <w:top w:val="nil"/>
          <w:left w:val="nil"/>
          <w:bottom w:val="nil"/>
          <w:right w:val="nil"/>
          <w:between w:val="nil"/>
        </w:pBdr>
        <w:spacing w:after="0" w:line="240" w:lineRule="auto"/>
        <w:rPr>
          <w:b/>
          <w:color w:val="000000"/>
        </w:rPr>
      </w:pPr>
      <w:r>
        <w:rPr>
          <w:b/>
          <w:color w:val="000000"/>
        </w:rPr>
        <w:t>In all classes there are children of differing ability. We recognise this fact and provide suitable learning opportunities for all children through a range of strategies:</w:t>
      </w:r>
    </w:p>
    <w:p w14:paraId="48ED93C5" w14:textId="77777777" w:rsidR="00FC1FAF" w:rsidRDefault="006830F4">
      <w:pPr>
        <w:pBdr>
          <w:top w:val="nil"/>
          <w:left w:val="nil"/>
          <w:bottom w:val="nil"/>
          <w:right w:val="nil"/>
          <w:between w:val="nil"/>
        </w:pBdr>
        <w:spacing w:after="0" w:line="240" w:lineRule="auto"/>
        <w:rPr>
          <w:color w:val="000000"/>
        </w:rPr>
      </w:pPr>
      <w:r>
        <w:rPr>
          <w:color w:val="000000"/>
        </w:rPr>
        <w:t>- setting common tasks that are open-ended and can have a variety of results;</w:t>
      </w:r>
    </w:p>
    <w:p w14:paraId="5D4AD04B" w14:textId="77777777" w:rsidR="00FC1FAF" w:rsidRDefault="006830F4">
      <w:pPr>
        <w:pBdr>
          <w:top w:val="nil"/>
          <w:left w:val="nil"/>
          <w:bottom w:val="nil"/>
          <w:right w:val="nil"/>
          <w:between w:val="nil"/>
        </w:pBdr>
        <w:spacing w:after="0" w:line="240" w:lineRule="auto"/>
        <w:rPr>
          <w:color w:val="000000"/>
        </w:rPr>
      </w:pPr>
      <w:r>
        <w:rPr>
          <w:color w:val="000000"/>
        </w:rPr>
        <w:t>- setting tasks of increasing difficulty where not all children complete all tasks;</w:t>
      </w:r>
    </w:p>
    <w:p w14:paraId="1A25C462" w14:textId="77777777" w:rsidR="00FC1FAF" w:rsidRDefault="006830F4">
      <w:pPr>
        <w:pBdr>
          <w:top w:val="nil"/>
          <w:left w:val="nil"/>
          <w:bottom w:val="nil"/>
          <w:right w:val="nil"/>
          <w:between w:val="nil"/>
        </w:pBdr>
        <w:spacing w:after="0" w:line="240" w:lineRule="auto"/>
        <w:rPr>
          <w:color w:val="000000"/>
        </w:rPr>
      </w:pPr>
      <w:r>
        <w:rPr>
          <w:color w:val="000000"/>
        </w:rPr>
        <w:t>- providing a range of challenges through the provision of different resources;</w:t>
      </w:r>
    </w:p>
    <w:p w14:paraId="35EBB619" w14:textId="77777777" w:rsidR="00FC1FAF" w:rsidRDefault="006830F4">
      <w:pPr>
        <w:pBdr>
          <w:top w:val="nil"/>
          <w:left w:val="nil"/>
          <w:bottom w:val="nil"/>
          <w:right w:val="nil"/>
          <w:between w:val="nil"/>
        </w:pBdr>
        <w:spacing w:after="0" w:line="240" w:lineRule="auto"/>
        <w:rPr>
          <w:color w:val="000000"/>
        </w:rPr>
      </w:pPr>
      <w:r>
        <w:rPr>
          <w:color w:val="000000"/>
        </w:rPr>
        <w:t>- utilising additional adults to support the work of individual children or small groups.</w:t>
      </w:r>
    </w:p>
    <w:p w14:paraId="2EB5B666" w14:textId="77777777" w:rsidR="00FC1FAF" w:rsidRDefault="00FC1FAF">
      <w:pPr>
        <w:pBdr>
          <w:top w:val="nil"/>
          <w:left w:val="nil"/>
          <w:bottom w:val="nil"/>
          <w:right w:val="nil"/>
          <w:between w:val="nil"/>
        </w:pBdr>
        <w:spacing w:after="0" w:line="240" w:lineRule="auto"/>
        <w:rPr>
          <w:color w:val="000000"/>
        </w:rPr>
      </w:pPr>
    </w:p>
    <w:p w14:paraId="0C232E51" w14:textId="77777777" w:rsidR="00FC1FAF" w:rsidRDefault="006830F4">
      <w:pPr>
        <w:pBdr>
          <w:top w:val="nil"/>
          <w:left w:val="nil"/>
          <w:bottom w:val="nil"/>
          <w:right w:val="nil"/>
          <w:between w:val="nil"/>
        </w:pBdr>
        <w:spacing w:after="0" w:line="240" w:lineRule="auto"/>
        <w:rPr>
          <w:b/>
          <w:color w:val="000000"/>
          <w:sz w:val="28"/>
          <w:szCs w:val="28"/>
        </w:rPr>
      </w:pPr>
      <w:r>
        <w:rPr>
          <w:b/>
          <w:color w:val="000000"/>
          <w:sz w:val="28"/>
          <w:szCs w:val="28"/>
        </w:rPr>
        <w:t>3. Design and Technology Curriculum Planning</w:t>
      </w:r>
    </w:p>
    <w:p w14:paraId="3CB482F0" w14:textId="77777777" w:rsidR="00FC1FAF" w:rsidRDefault="00FC1FAF">
      <w:pPr>
        <w:pBdr>
          <w:top w:val="nil"/>
          <w:left w:val="nil"/>
          <w:bottom w:val="nil"/>
          <w:right w:val="nil"/>
          <w:between w:val="nil"/>
        </w:pBdr>
        <w:spacing w:after="0" w:line="240" w:lineRule="auto"/>
        <w:rPr>
          <w:color w:val="000000"/>
        </w:rPr>
      </w:pPr>
    </w:p>
    <w:p w14:paraId="740FFCCA" w14:textId="77777777" w:rsidR="00FC1FAF" w:rsidRDefault="006830F4">
      <w:pPr>
        <w:pBdr>
          <w:top w:val="nil"/>
          <w:left w:val="nil"/>
          <w:bottom w:val="nil"/>
          <w:right w:val="nil"/>
          <w:between w:val="nil"/>
        </w:pBdr>
        <w:spacing w:after="0" w:line="240" w:lineRule="auto"/>
        <w:jc w:val="both"/>
        <w:rPr>
          <w:color w:val="000000"/>
        </w:rPr>
      </w:pPr>
      <w:r>
        <w:rPr>
          <w:color w:val="000000"/>
        </w:rPr>
        <w:t xml:space="preserve">Design and Technology is a foundation subject in the National Curriculum.  Whittaker Moss uses the Cornerstones </w:t>
      </w:r>
      <w:r>
        <w:t>‘C</w:t>
      </w:r>
      <w:r>
        <w:rPr>
          <w:color w:val="000000"/>
        </w:rPr>
        <w:t>urriculum 22</w:t>
      </w:r>
      <w:r>
        <w:t>’</w:t>
      </w:r>
      <w:r>
        <w:rPr>
          <w:color w:val="000000"/>
        </w:rPr>
        <w:t xml:space="preserve"> and resources as the vehicle to deliver the </w:t>
      </w:r>
      <w:r>
        <w:t>N</w:t>
      </w:r>
      <w:r>
        <w:rPr>
          <w:color w:val="000000"/>
        </w:rPr>
        <w:t xml:space="preserve">ational </w:t>
      </w:r>
      <w:r>
        <w:t>C</w:t>
      </w:r>
      <w:r>
        <w:rPr>
          <w:color w:val="000000"/>
        </w:rPr>
        <w:t>urriculum skills and objectives.</w:t>
      </w:r>
    </w:p>
    <w:p w14:paraId="2461B5CA" w14:textId="77777777" w:rsidR="00FC1FAF" w:rsidRDefault="00FC1FAF">
      <w:pPr>
        <w:pBdr>
          <w:top w:val="nil"/>
          <w:left w:val="nil"/>
          <w:bottom w:val="nil"/>
          <w:right w:val="nil"/>
          <w:between w:val="nil"/>
        </w:pBdr>
        <w:spacing w:after="0" w:line="240" w:lineRule="auto"/>
        <w:rPr>
          <w:color w:val="000000"/>
        </w:rPr>
      </w:pPr>
    </w:p>
    <w:p w14:paraId="5387C925" w14:textId="77777777" w:rsidR="00FC1FAF" w:rsidRDefault="006830F4">
      <w:pPr>
        <w:pBdr>
          <w:top w:val="nil"/>
          <w:left w:val="nil"/>
          <w:bottom w:val="nil"/>
          <w:right w:val="nil"/>
          <w:between w:val="nil"/>
        </w:pBdr>
        <w:spacing w:after="0" w:line="240" w:lineRule="auto"/>
        <w:jc w:val="both"/>
        <w:rPr>
          <w:color w:val="000000"/>
        </w:rPr>
      </w:pPr>
      <w:r>
        <w:rPr>
          <w:color w:val="000000"/>
        </w:rPr>
        <w:t xml:space="preserve">The long-term plan maps out the units covered in each term during each year and outlines </w:t>
      </w:r>
      <w:r>
        <w:t>the knowledge</w:t>
      </w:r>
      <w:r>
        <w:rPr>
          <w:color w:val="000000"/>
        </w:rPr>
        <w:t xml:space="preserve"> taught.   All units and lessons as suggested by the Cornerstones curriculum and adapted as necessary by the year group teachers according to the needs of the children.  Where necessary, discrete </w:t>
      </w:r>
      <w:r>
        <w:t>projects and learning are planned to meet the learning needs of the children and to ensure the necessary progression of learning is delivered.</w:t>
      </w:r>
    </w:p>
    <w:p w14:paraId="1B3C6437" w14:textId="77777777" w:rsidR="00FC1FAF" w:rsidRDefault="00FC1FAF">
      <w:pPr>
        <w:pBdr>
          <w:top w:val="nil"/>
          <w:left w:val="nil"/>
          <w:bottom w:val="nil"/>
          <w:right w:val="nil"/>
          <w:between w:val="nil"/>
        </w:pBdr>
        <w:spacing w:after="0" w:line="240" w:lineRule="auto"/>
        <w:rPr>
          <w:color w:val="000000"/>
        </w:rPr>
      </w:pPr>
    </w:p>
    <w:p w14:paraId="76DD484D" w14:textId="77777777" w:rsidR="00FC1FAF" w:rsidRDefault="006830F4">
      <w:pPr>
        <w:pBdr>
          <w:top w:val="nil"/>
          <w:left w:val="nil"/>
          <w:bottom w:val="nil"/>
          <w:right w:val="nil"/>
          <w:between w:val="nil"/>
        </w:pBdr>
        <w:spacing w:after="0" w:line="240" w:lineRule="auto"/>
        <w:jc w:val="both"/>
        <w:rPr>
          <w:color w:val="000000"/>
        </w:rPr>
      </w:pPr>
      <w:r>
        <w:rPr>
          <w:color w:val="000000"/>
        </w:rPr>
        <w:t>We plan the activities in Design and Technology so that they build upon the prior learning of the children. We give children of all abilities the opportunity to develop their skills, knowledge and understanding and we also build planned progression into the scheme of work, so that the children are increasingly challenged as they move through the school.</w:t>
      </w:r>
    </w:p>
    <w:p w14:paraId="222BA643" w14:textId="77777777" w:rsidR="00FC1FAF" w:rsidRDefault="00FC1FAF">
      <w:pPr>
        <w:pBdr>
          <w:top w:val="nil"/>
          <w:left w:val="nil"/>
          <w:bottom w:val="nil"/>
          <w:right w:val="nil"/>
          <w:between w:val="nil"/>
        </w:pBdr>
        <w:spacing w:after="0" w:line="240" w:lineRule="auto"/>
        <w:rPr>
          <w:color w:val="000000"/>
        </w:rPr>
      </w:pPr>
    </w:p>
    <w:p w14:paraId="7F962E94" w14:textId="77777777" w:rsidR="00FC1FAF" w:rsidRDefault="006830F4">
      <w:pPr>
        <w:pBdr>
          <w:top w:val="nil"/>
          <w:left w:val="nil"/>
          <w:bottom w:val="nil"/>
          <w:right w:val="nil"/>
          <w:between w:val="nil"/>
        </w:pBdr>
        <w:spacing w:after="0" w:line="240" w:lineRule="auto"/>
        <w:rPr>
          <w:b/>
          <w:color w:val="000000"/>
          <w:sz w:val="28"/>
          <w:szCs w:val="28"/>
        </w:rPr>
      </w:pPr>
      <w:r>
        <w:rPr>
          <w:b/>
          <w:color w:val="000000"/>
          <w:sz w:val="28"/>
          <w:szCs w:val="28"/>
        </w:rPr>
        <w:t>4. The Early Years Foundation Stage</w:t>
      </w:r>
    </w:p>
    <w:p w14:paraId="3F85E697" w14:textId="77777777" w:rsidR="00FC1FAF" w:rsidRDefault="00FC1FAF">
      <w:pPr>
        <w:pBdr>
          <w:top w:val="nil"/>
          <w:left w:val="nil"/>
          <w:bottom w:val="nil"/>
          <w:right w:val="nil"/>
          <w:between w:val="nil"/>
        </w:pBdr>
        <w:spacing w:after="0" w:line="240" w:lineRule="auto"/>
        <w:rPr>
          <w:b/>
          <w:color w:val="000000"/>
          <w:sz w:val="28"/>
          <w:szCs w:val="28"/>
        </w:rPr>
      </w:pPr>
    </w:p>
    <w:p w14:paraId="0EEC0E64" w14:textId="77777777" w:rsidR="00FC1FAF" w:rsidRDefault="006830F4">
      <w:pPr>
        <w:pBdr>
          <w:top w:val="nil"/>
          <w:left w:val="nil"/>
          <w:bottom w:val="nil"/>
          <w:right w:val="nil"/>
          <w:between w:val="nil"/>
        </w:pBdr>
        <w:spacing w:after="0" w:line="240" w:lineRule="auto"/>
        <w:jc w:val="both"/>
        <w:rPr>
          <w:color w:val="000000"/>
        </w:rPr>
      </w:pPr>
      <w:r>
        <w:rPr>
          <w:color w:val="000000"/>
        </w:rPr>
        <w:t>We encourage the development of skills, knowledge and understanding that help Early Years children make sense of their world as an integral part of the school’s work. This learning forms the foundations for later work in Design and Technology. These early experiences include asking questions about how things work, investigating and using a variety of construction kits, materials, tools and products, developing making skills and handling appropriate tools and construction material safely and with increasing control.</w:t>
      </w:r>
    </w:p>
    <w:p w14:paraId="10F0DC83" w14:textId="77777777" w:rsidR="00FC1FAF" w:rsidRDefault="00FC1FAF">
      <w:pPr>
        <w:pBdr>
          <w:top w:val="nil"/>
          <w:left w:val="nil"/>
          <w:bottom w:val="nil"/>
          <w:right w:val="nil"/>
          <w:between w:val="nil"/>
        </w:pBdr>
        <w:spacing w:after="0" w:line="240" w:lineRule="auto"/>
        <w:rPr>
          <w:color w:val="000000"/>
        </w:rPr>
      </w:pPr>
    </w:p>
    <w:p w14:paraId="03483A53" w14:textId="77777777" w:rsidR="00FC1FAF" w:rsidRDefault="006830F4">
      <w:pPr>
        <w:pBdr>
          <w:top w:val="nil"/>
          <w:left w:val="nil"/>
          <w:bottom w:val="nil"/>
          <w:right w:val="nil"/>
          <w:between w:val="nil"/>
        </w:pBdr>
        <w:spacing w:after="0" w:line="240" w:lineRule="auto"/>
        <w:jc w:val="both"/>
        <w:rPr>
          <w:color w:val="000000"/>
        </w:rPr>
      </w:pPr>
      <w:r>
        <w:rPr>
          <w:color w:val="000000"/>
        </w:rPr>
        <w:t>We provide a range of experiences that encourage exploration, observation, problem solving, critical thinking and discussion. These activities, indoors and outdoors, attract the children’s interest and curiosity.</w:t>
      </w:r>
    </w:p>
    <w:p w14:paraId="04F2467E" w14:textId="77777777" w:rsidR="00FC1FAF" w:rsidRDefault="00FC1FAF">
      <w:pPr>
        <w:pBdr>
          <w:top w:val="nil"/>
          <w:left w:val="nil"/>
          <w:bottom w:val="nil"/>
          <w:right w:val="nil"/>
          <w:between w:val="nil"/>
        </w:pBdr>
        <w:spacing w:after="0" w:line="240" w:lineRule="auto"/>
        <w:rPr>
          <w:color w:val="000000"/>
        </w:rPr>
      </w:pPr>
    </w:p>
    <w:p w14:paraId="5D86F610" w14:textId="77777777" w:rsidR="00FC1FAF" w:rsidRDefault="006830F4">
      <w:pPr>
        <w:pBdr>
          <w:top w:val="nil"/>
          <w:left w:val="nil"/>
          <w:bottom w:val="nil"/>
          <w:right w:val="nil"/>
          <w:between w:val="nil"/>
        </w:pBdr>
        <w:spacing w:after="0" w:line="240" w:lineRule="auto"/>
        <w:rPr>
          <w:b/>
          <w:color w:val="000000"/>
          <w:sz w:val="28"/>
          <w:szCs w:val="28"/>
        </w:rPr>
      </w:pPr>
      <w:r>
        <w:rPr>
          <w:b/>
          <w:color w:val="000000"/>
          <w:sz w:val="28"/>
          <w:szCs w:val="28"/>
        </w:rPr>
        <w:t>5. Contribution of Design and Technology to Teaching in Other Curriculum Areas</w:t>
      </w:r>
    </w:p>
    <w:p w14:paraId="1D9AADAE" w14:textId="77777777" w:rsidR="00FC1FAF" w:rsidRDefault="00FC1FAF">
      <w:pPr>
        <w:pBdr>
          <w:top w:val="nil"/>
          <w:left w:val="nil"/>
          <w:bottom w:val="nil"/>
          <w:right w:val="nil"/>
          <w:between w:val="nil"/>
        </w:pBdr>
        <w:spacing w:after="0" w:line="240" w:lineRule="auto"/>
        <w:rPr>
          <w:color w:val="000000"/>
        </w:rPr>
      </w:pPr>
    </w:p>
    <w:p w14:paraId="5205A9A7" w14:textId="77777777" w:rsidR="00FC1FAF" w:rsidRDefault="006830F4">
      <w:pPr>
        <w:pBdr>
          <w:top w:val="nil"/>
          <w:left w:val="nil"/>
          <w:bottom w:val="nil"/>
          <w:right w:val="nil"/>
          <w:between w:val="nil"/>
        </w:pBdr>
        <w:spacing w:after="0" w:line="240" w:lineRule="auto"/>
        <w:rPr>
          <w:b/>
          <w:color w:val="000000"/>
          <w:sz w:val="24"/>
          <w:szCs w:val="24"/>
          <w:u w:val="single"/>
        </w:rPr>
      </w:pPr>
      <w:r>
        <w:rPr>
          <w:b/>
          <w:color w:val="000000"/>
          <w:sz w:val="24"/>
          <w:szCs w:val="24"/>
          <w:u w:val="single"/>
        </w:rPr>
        <w:t>English</w:t>
      </w:r>
    </w:p>
    <w:p w14:paraId="3E4A4369" w14:textId="77777777" w:rsidR="00FC1FAF" w:rsidRDefault="006830F4">
      <w:pPr>
        <w:pBdr>
          <w:top w:val="nil"/>
          <w:left w:val="nil"/>
          <w:bottom w:val="nil"/>
          <w:right w:val="nil"/>
          <w:between w:val="nil"/>
        </w:pBdr>
        <w:spacing w:after="0" w:line="240" w:lineRule="auto"/>
        <w:jc w:val="both"/>
        <w:rPr>
          <w:color w:val="000000"/>
        </w:rPr>
      </w:pPr>
      <w:r>
        <w:rPr>
          <w:color w:val="000000"/>
        </w:rPr>
        <w:t>Design and Technology contributes to the teaching of English in our school by providing valuable opportunities to reinforce what the children have been doing during their English lessons. The children explain their designs verbally and written and later, the evaluation of their products require children to articulate their ideas and to compare and contrast their views with those of other people. Through discussion children learn to justify their own views and clarify their design ideas.</w:t>
      </w:r>
    </w:p>
    <w:p w14:paraId="4208E185" w14:textId="77777777" w:rsidR="00FC1FAF" w:rsidRDefault="00FC1FAF">
      <w:pPr>
        <w:pBdr>
          <w:top w:val="nil"/>
          <w:left w:val="nil"/>
          <w:bottom w:val="nil"/>
          <w:right w:val="nil"/>
          <w:between w:val="nil"/>
        </w:pBdr>
        <w:spacing w:after="0" w:line="240" w:lineRule="auto"/>
        <w:rPr>
          <w:color w:val="000000"/>
        </w:rPr>
      </w:pPr>
    </w:p>
    <w:p w14:paraId="69C08501" w14:textId="77777777" w:rsidR="00FC1FAF" w:rsidRDefault="006830F4">
      <w:pPr>
        <w:pBdr>
          <w:top w:val="nil"/>
          <w:left w:val="nil"/>
          <w:bottom w:val="nil"/>
          <w:right w:val="nil"/>
          <w:between w:val="nil"/>
        </w:pBdr>
        <w:spacing w:after="0" w:line="240" w:lineRule="auto"/>
        <w:rPr>
          <w:b/>
          <w:color w:val="000000"/>
          <w:sz w:val="24"/>
          <w:szCs w:val="24"/>
          <w:u w:val="single"/>
        </w:rPr>
      </w:pPr>
      <w:r>
        <w:rPr>
          <w:b/>
          <w:color w:val="000000"/>
          <w:sz w:val="24"/>
          <w:szCs w:val="24"/>
          <w:u w:val="single"/>
        </w:rPr>
        <w:t>Mathematics</w:t>
      </w:r>
    </w:p>
    <w:p w14:paraId="19BB6177" w14:textId="77777777" w:rsidR="00FC1FAF" w:rsidRDefault="006830F4">
      <w:pPr>
        <w:pBdr>
          <w:top w:val="nil"/>
          <w:left w:val="nil"/>
          <w:bottom w:val="nil"/>
          <w:right w:val="nil"/>
          <w:between w:val="nil"/>
        </w:pBdr>
        <w:spacing w:after="0" w:line="240" w:lineRule="auto"/>
        <w:jc w:val="both"/>
        <w:rPr>
          <w:color w:val="000000"/>
        </w:rPr>
      </w:pPr>
      <w:r>
        <w:rPr>
          <w:color w:val="000000"/>
        </w:rPr>
        <w:t>Many of the Design and Technology units provide the opportunity to use their mathematical skills in real-life situations and contexts. The main areas of mathematics covered in these units are:</w:t>
      </w:r>
    </w:p>
    <w:p w14:paraId="4496CD80" w14:textId="77777777" w:rsidR="00FC1FAF" w:rsidRDefault="006830F4">
      <w:pPr>
        <w:numPr>
          <w:ilvl w:val="0"/>
          <w:numId w:val="2"/>
        </w:numPr>
        <w:pBdr>
          <w:top w:val="nil"/>
          <w:left w:val="nil"/>
          <w:bottom w:val="nil"/>
          <w:right w:val="nil"/>
          <w:between w:val="nil"/>
        </w:pBdr>
        <w:spacing w:after="0" w:line="240" w:lineRule="auto"/>
        <w:rPr>
          <w:color w:val="000000"/>
        </w:rPr>
      </w:pPr>
      <w:r>
        <w:rPr>
          <w:color w:val="000000"/>
        </w:rPr>
        <w:t>- problem solving and reasoning</w:t>
      </w:r>
    </w:p>
    <w:p w14:paraId="685674F9" w14:textId="77777777" w:rsidR="00FC1FAF" w:rsidRDefault="006830F4">
      <w:pPr>
        <w:numPr>
          <w:ilvl w:val="0"/>
          <w:numId w:val="2"/>
        </w:numPr>
        <w:pBdr>
          <w:top w:val="nil"/>
          <w:left w:val="nil"/>
          <w:bottom w:val="nil"/>
          <w:right w:val="nil"/>
          <w:between w:val="nil"/>
        </w:pBdr>
        <w:spacing w:after="0" w:line="240" w:lineRule="auto"/>
        <w:jc w:val="both"/>
        <w:rPr>
          <w:color w:val="000000"/>
        </w:rPr>
      </w:pPr>
      <w:r>
        <w:rPr>
          <w:color w:val="000000"/>
        </w:rPr>
        <w:t xml:space="preserve">- measurement </w:t>
      </w:r>
    </w:p>
    <w:p w14:paraId="57D26D9D" w14:textId="77777777" w:rsidR="00FC1FAF" w:rsidRDefault="006830F4">
      <w:pPr>
        <w:numPr>
          <w:ilvl w:val="0"/>
          <w:numId w:val="2"/>
        </w:numPr>
        <w:pBdr>
          <w:top w:val="nil"/>
          <w:left w:val="nil"/>
          <w:bottom w:val="nil"/>
          <w:right w:val="nil"/>
          <w:between w:val="nil"/>
        </w:pBdr>
        <w:spacing w:after="0" w:line="240" w:lineRule="auto"/>
        <w:rPr>
          <w:color w:val="000000"/>
        </w:rPr>
      </w:pPr>
      <w:r>
        <w:rPr>
          <w:color w:val="000000"/>
        </w:rPr>
        <w:t>- geometry</w:t>
      </w:r>
    </w:p>
    <w:p w14:paraId="3EC41539" w14:textId="77777777" w:rsidR="00FC1FAF" w:rsidRDefault="006830F4">
      <w:pPr>
        <w:numPr>
          <w:ilvl w:val="0"/>
          <w:numId w:val="2"/>
        </w:numPr>
        <w:pBdr>
          <w:top w:val="nil"/>
          <w:left w:val="nil"/>
          <w:bottom w:val="nil"/>
          <w:right w:val="nil"/>
          <w:between w:val="nil"/>
        </w:pBdr>
        <w:spacing w:after="0" w:line="240" w:lineRule="auto"/>
        <w:rPr>
          <w:color w:val="000000"/>
        </w:rPr>
      </w:pPr>
      <w:r>
        <w:rPr>
          <w:color w:val="000000"/>
        </w:rPr>
        <w:t>- understanding and using statistics</w:t>
      </w:r>
    </w:p>
    <w:p w14:paraId="036F08D9" w14:textId="77777777" w:rsidR="00FC1FAF" w:rsidRDefault="00FC1FAF">
      <w:pPr>
        <w:pBdr>
          <w:top w:val="nil"/>
          <w:left w:val="nil"/>
          <w:bottom w:val="nil"/>
          <w:right w:val="nil"/>
          <w:between w:val="nil"/>
        </w:pBdr>
        <w:spacing w:after="0" w:line="240" w:lineRule="auto"/>
        <w:rPr>
          <w:color w:val="FF0000"/>
        </w:rPr>
      </w:pPr>
    </w:p>
    <w:p w14:paraId="55B317D7" w14:textId="77777777" w:rsidR="00FC1FAF" w:rsidRDefault="006830F4">
      <w:pPr>
        <w:pBdr>
          <w:top w:val="nil"/>
          <w:left w:val="nil"/>
          <w:bottom w:val="nil"/>
          <w:right w:val="nil"/>
          <w:between w:val="nil"/>
        </w:pBdr>
        <w:spacing w:after="0" w:line="240" w:lineRule="auto"/>
        <w:rPr>
          <w:b/>
          <w:color w:val="000000"/>
          <w:sz w:val="24"/>
          <w:szCs w:val="24"/>
          <w:u w:val="single"/>
        </w:rPr>
      </w:pPr>
      <w:r>
        <w:rPr>
          <w:b/>
          <w:color w:val="000000"/>
          <w:sz w:val="24"/>
          <w:szCs w:val="24"/>
          <w:u w:val="single"/>
        </w:rPr>
        <w:t>Science</w:t>
      </w:r>
    </w:p>
    <w:p w14:paraId="52A676FC" w14:textId="77777777" w:rsidR="00FC1FAF" w:rsidRDefault="006830F4">
      <w:pPr>
        <w:pBdr>
          <w:top w:val="nil"/>
          <w:left w:val="nil"/>
          <w:bottom w:val="nil"/>
          <w:right w:val="nil"/>
          <w:between w:val="nil"/>
        </w:pBdr>
        <w:spacing w:after="0" w:line="240" w:lineRule="auto"/>
        <w:jc w:val="both"/>
        <w:rPr>
          <w:color w:val="000000"/>
        </w:rPr>
      </w:pPr>
      <w:r>
        <w:rPr>
          <w:color w:val="000000"/>
        </w:rPr>
        <w:t>Many units provide opportunities for children to use and develop scientific knowledge and understanding. There are opportunities for pupils to use their knowledge and understanding through:</w:t>
      </w:r>
    </w:p>
    <w:p w14:paraId="572F8041" w14:textId="77777777" w:rsidR="00FC1FAF" w:rsidRDefault="006830F4">
      <w:pPr>
        <w:numPr>
          <w:ilvl w:val="0"/>
          <w:numId w:val="3"/>
        </w:numPr>
        <w:pBdr>
          <w:top w:val="nil"/>
          <w:left w:val="nil"/>
          <w:bottom w:val="nil"/>
          <w:right w:val="nil"/>
          <w:between w:val="nil"/>
        </w:pBdr>
        <w:spacing w:after="0" w:line="240" w:lineRule="auto"/>
        <w:rPr>
          <w:color w:val="000000"/>
        </w:rPr>
      </w:pPr>
      <w:r>
        <w:rPr>
          <w:color w:val="000000"/>
        </w:rPr>
        <w:t xml:space="preserve">- working with a range of materials, </w:t>
      </w:r>
      <w:proofErr w:type="spellStart"/>
      <w:r>
        <w:rPr>
          <w:color w:val="000000"/>
        </w:rPr>
        <w:t>eg</w:t>
      </w:r>
      <w:proofErr w:type="spellEnd"/>
      <w:r>
        <w:rPr>
          <w:color w:val="000000"/>
        </w:rPr>
        <w:t>: a range of fabrics and a range of different types of paper and card.</w:t>
      </w:r>
    </w:p>
    <w:p w14:paraId="54582E3B" w14:textId="77777777" w:rsidR="00FC1FAF" w:rsidRDefault="006830F4">
      <w:pPr>
        <w:numPr>
          <w:ilvl w:val="0"/>
          <w:numId w:val="3"/>
        </w:numPr>
        <w:pBdr>
          <w:top w:val="nil"/>
          <w:left w:val="nil"/>
          <w:bottom w:val="nil"/>
          <w:right w:val="nil"/>
          <w:between w:val="nil"/>
        </w:pBdr>
        <w:spacing w:after="0" w:line="240" w:lineRule="auto"/>
        <w:rPr>
          <w:color w:val="000000"/>
        </w:rPr>
      </w:pPr>
      <w:r>
        <w:rPr>
          <w:color w:val="000000"/>
        </w:rPr>
        <w:t>- working with electrical circuits and switches.</w:t>
      </w:r>
    </w:p>
    <w:p w14:paraId="55F2677F" w14:textId="77777777" w:rsidR="00FC1FAF" w:rsidRDefault="006830F4">
      <w:pPr>
        <w:numPr>
          <w:ilvl w:val="0"/>
          <w:numId w:val="3"/>
        </w:numPr>
        <w:pBdr>
          <w:top w:val="nil"/>
          <w:left w:val="nil"/>
          <w:bottom w:val="nil"/>
          <w:right w:val="nil"/>
          <w:between w:val="nil"/>
        </w:pBdr>
        <w:spacing w:after="0" w:line="240" w:lineRule="auto"/>
        <w:rPr>
          <w:color w:val="000000"/>
        </w:rPr>
      </w:pPr>
      <w:r>
        <w:rPr>
          <w:color w:val="000000"/>
        </w:rPr>
        <w:t>- working with food products related to healthy eating.</w:t>
      </w:r>
    </w:p>
    <w:p w14:paraId="4F7959B7" w14:textId="77777777" w:rsidR="00FC1FAF" w:rsidRDefault="00FC1FAF">
      <w:pPr>
        <w:pBdr>
          <w:top w:val="nil"/>
          <w:left w:val="nil"/>
          <w:bottom w:val="nil"/>
          <w:right w:val="nil"/>
          <w:between w:val="nil"/>
        </w:pBdr>
        <w:spacing w:after="0" w:line="240" w:lineRule="auto"/>
        <w:rPr>
          <w:color w:val="000000"/>
        </w:rPr>
      </w:pPr>
    </w:p>
    <w:p w14:paraId="7D738E81" w14:textId="77777777" w:rsidR="00FC1FAF" w:rsidRDefault="006830F4">
      <w:pPr>
        <w:pBdr>
          <w:top w:val="nil"/>
          <w:left w:val="nil"/>
          <w:bottom w:val="nil"/>
          <w:right w:val="nil"/>
          <w:between w:val="nil"/>
        </w:pBdr>
        <w:spacing w:after="0" w:line="240" w:lineRule="auto"/>
        <w:rPr>
          <w:b/>
          <w:color w:val="000000"/>
          <w:sz w:val="24"/>
          <w:szCs w:val="24"/>
          <w:u w:val="single"/>
        </w:rPr>
      </w:pPr>
      <w:r>
        <w:rPr>
          <w:b/>
          <w:color w:val="000000"/>
          <w:sz w:val="24"/>
          <w:szCs w:val="24"/>
          <w:u w:val="single"/>
        </w:rPr>
        <w:t>Computing</w:t>
      </w:r>
    </w:p>
    <w:p w14:paraId="552EE093" w14:textId="77777777" w:rsidR="00FC1FAF" w:rsidRDefault="006830F4">
      <w:pPr>
        <w:pBdr>
          <w:top w:val="nil"/>
          <w:left w:val="nil"/>
          <w:bottom w:val="nil"/>
          <w:right w:val="nil"/>
          <w:between w:val="nil"/>
        </w:pBdr>
        <w:spacing w:after="0" w:line="240" w:lineRule="auto"/>
        <w:rPr>
          <w:color w:val="000000"/>
        </w:rPr>
      </w:pPr>
      <w:r>
        <w:rPr>
          <w:color w:val="000000"/>
        </w:rPr>
        <w:t>We use computing to support Design and Technology teaching when appropriate.</w:t>
      </w:r>
    </w:p>
    <w:p w14:paraId="026A4F08" w14:textId="77777777" w:rsidR="00FC1FAF" w:rsidRDefault="006830F4">
      <w:pPr>
        <w:pBdr>
          <w:top w:val="nil"/>
          <w:left w:val="nil"/>
          <w:bottom w:val="nil"/>
          <w:right w:val="nil"/>
          <w:between w:val="nil"/>
        </w:pBdr>
        <w:spacing w:after="0" w:line="240" w:lineRule="auto"/>
        <w:jc w:val="both"/>
        <w:rPr>
          <w:color w:val="000000"/>
        </w:rPr>
      </w:pPr>
      <w:r>
        <w:rPr>
          <w:color w:val="000000"/>
        </w:rPr>
        <w:t>Children use software, including the design aspects within Purple Mash to enhance their skills in designing and making, and use draw</w:t>
      </w:r>
      <w:r>
        <w:t xml:space="preserve"> </w:t>
      </w:r>
      <w:r>
        <w:rPr>
          <w:color w:val="000000"/>
        </w:rPr>
        <w:t xml:space="preserve">and paint programs to model ideas and make repeating patterns. </w:t>
      </w:r>
      <w:r>
        <w:rPr>
          <w:color w:val="000000"/>
        </w:rPr>
        <w:lastRenderedPageBreak/>
        <w:t xml:space="preserve">They use the internet to source a range of information and gain access to images of people, technological images and environments. </w:t>
      </w:r>
    </w:p>
    <w:p w14:paraId="4366A166" w14:textId="77777777" w:rsidR="00FC1FAF" w:rsidRDefault="00FC1FAF">
      <w:pPr>
        <w:pBdr>
          <w:top w:val="nil"/>
          <w:left w:val="nil"/>
          <w:bottom w:val="nil"/>
          <w:right w:val="nil"/>
          <w:between w:val="nil"/>
        </w:pBdr>
        <w:spacing w:after="0" w:line="240" w:lineRule="auto"/>
        <w:rPr>
          <w:color w:val="000000"/>
        </w:rPr>
      </w:pPr>
    </w:p>
    <w:p w14:paraId="534AA870" w14:textId="77777777" w:rsidR="00FC1FAF" w:rsidRDefault="006830F4">
      <w:pPr>
        <w:pBdr>
          <w:top w:val="nil"/>
          <w:left w:val="nil"/>
          <w:bottom w:val="nil"/>
          <w:right w:val="nil"/>
          <w:between w:val="nil"/>
        </w:pBdr>
        <w:spacing w:after="0" w:line="240" w:lineRule="auto"/>
        <w:rPr>
          <w:b/>
          <w:color w:val="000000"/>
          <w:sz w:val="24"/>
          <w:szCs w:val="24"/>
          <w:u w:val="single"/>
        </w:rPr>
      </w:pPr>
      <w:r>
        <w:rPr>
          <w:b/>
          <w:color w:val="000000"/>
          <w:sz w:val="24"/>
          <w:szCs w:val="24"/>
          <w:u w:val="single"/>
        </w:rPr>
        <w:t>Art and Design</w:t>
      </w:r>
    </w:p>
    <w:p w14:paraId="722CAE1F" w14:textId="77777777" w:rsidR="00FC1FAF" w:rsidRDefault="006830F4">
      <w:pPr>
        <w:pBdr>
          <w:top w:val="nil"/>
          <w:left w:val="nil"/>
          <w:bottom w:val="nil"/>
          <w:right w:val="nil"/>
          <w:between w:val="nil"/>
        </w:pBdr>
        <w:spacing w:after="0" w:line="240" w:lineRule="auto"/>
        <w:jc w:val="both"/>
        <w:rPr>
          <w:color w:val="000000"/>
        </w:rPr>
      </w:pPr>
      <w:r>
        <w:rPr>
          <w:color w:val="000000"/>
        </w:rPr>
        <w:t>Many units provide opportunities for pupils to use and develop creative skills, knowledge and understanding. Opportunities exist for pupils to use their creative knowledge, skills and understanding through:</w:t>
      </w:r>
    </w:p>
    <w:p w14:paraId="3720C882" w14:textId="77777777" w:rsidR="00FC1FAF" w:rsidRDefault="006830F4">
      <w:pPr>
        <w:numPr>
          <w:ilvl w:val="0"/>
          <w:numId w:val="1"/>
        </w:numPr>
        <w:pBdr>
          <w:top w:val="nil"/>
          <w:left w:val="nil"/>
          <w:bottom w:val="nil"/>
          <w:right w:val="nil"/>
          <w:between w:val="nil"/>
        </w:pBdr>
        <w:spacing w:after="0" w:line="240" w:lineRule="auto"/>
        <w:rPr>
          <w:color w:val="000000"/>
        </w:rPr>
      </w:pPr>
      <w:r>
        <w:rPr>
          <w:color w:val="000000"/>
        </w:rPr>
        <w:t>- the use of pattern, texture and colour.</w:t>
      </w:r>
    </w:p>
    <w:p w14:paraId="7FB8F6C5" w14:textId="77777777" w:rsidR="00FC1FAF" w:rsidRDefault="006830F4">
      <w:pPr>
        <w:numPr>
          <w:ilvl w:val="0"/>
          <w:numId w:val="1"/>
        </w:numPr>
        <w:pBdr>
          <w:top w:val="nil"/>
          <w:left w:val="nil"/>
          <w:bottom w:val="nil"/>
          <w:right w:val="nil"/>
          <w:between w:val="nil"/>
        </w:pBdr>
        <w:spacing w:after="0" w:line="240" w:lineRule="auto"/>
        <w:rPr>
          <w:color w:val="000000"/>
        </w:rPr>
      </w:pPr>
      <w:r>
        <w:rPr>
          <w:color w:val="000000"/>
        </w:rPr>
        <w:t>- experimenting with visual elements such as pattern and shape.</w:t>
      </w:r>
    </w:p>
    <w:p w14:paraId="75DFD1B5" w14:textId="77777777" w:rsidR="00FC1FAF" w:rsidRDefault="006830F4">
      <w:pPr>
        <w:numPr>
          <w:ilvl w:val="0"/>
          <w:numId w:val="1"/>
        </w:numPr>
        <w:pBdr>
          <w:top w:val="nil"/>
          <w:left w:val="nil"/>
          <w:bottom w:val="nil"/>
          <w:right w:val="nil"/>
          <w:between w:val="nil"/>
        </w:pBdr>
        <w:spacing w:after="0" w:line="240" w:lineRule="auto"/>
        <w:rPr>
          <w:color w:val="000000"/>
        </w:rPr>
      </w:pPr>
      <w:r>
        <w:rPr>
          <w:color w:val="000000"/>
        </w:rPr>
        <w:t>- investigation of products from a range of cultures</w:t>
      </w:r>
    </w:p>
    <w:p w14:paraId="267D0D8F" w14:textId="77777777" w:rsidR="00FC1FAF" w:rsidRDefault="006830F4">
      <w:pPr>
        <w:numPr>
          <w:ilvl w:val="0"/>
          <w:numId w:val="1"/>
        </w:numPr>
        <w:pBdr>
          <w:top w:val="nil"/>
          <w:left w:val="nil"/>
          <w:bottom w:val="nil"/>
          <w:right w:val="nil"/>
          <w:between w:val="nil"/>
        </w:pBdr>
        <w:spacing w:after="0" w:line="240" w:lineRule="auto"/>
        <w:rPr>
          <w:color w:val="000000"/>
        </w:rPr>
      </w:pPr>
      <w:r>
        <w:rPr>
          <w:color w:val="000000"/>
        </w:rPr>
        <w:t>- safe use of materials and tools.</w:t>
      </w:r>
    </w:p>
    <w:p w14:paraId="267DE3B8" w14:textId="77777777" w:rsidR="00FC1FAF" w:rsidRDefault="00FC1FAF">
      <w:pPr>
        <w:pBdr>
          <w:top w:val="nil"/>
          <w:left w:val="nil"/>
          <w:bottom w:val="nil"/>
          <w:right w:val="nil"/>
          <w:between w:val="nil"/>
        </w:pBdr>
        <w:spacing w:after="0" w:line="240" w:lineRule="auto"/>
        <w:rPr>
          <w:color w:val="000000"/>
        </w:rPr>
      </w:pPr>
    </w:p>
    <w:p w14:paraId="4695C93C" w14:textId="77777777" w:rsidR="00FC1FAF" w:rsidRDefault="006830F4">
      <w:pPr>
        <w:pBdr>
          <w:top w:val="nil"/>
          <w:left w:val="nil"/>
          <w:bottom w:val="nil"/>
          <w:right w:val="nil"/>
          <w:between w:val="nil"/>
        </w:pBdr>
        <w:spacing w:after="0" w:line="240" w:lineRule="auto"/>
        <w:rPr>
          <w:b/>
          <w:color w:val="000000"/>
          <w:sz w:val="24"/>
          <w:szCs w:val="24"/>
          <w:u w:val="single"/>
        </w:rPr>
      </w:pPr>
      <w:r>
        <w:rPr>
          <w:b/>
          <w:color w:val="000000"/>
          <w:sz w:val="24"/>
          <w:szCs w:val="24"/>
          <w:u w:val="single"/>
        </w:rPr>
        <w:t>Personal, Social and Health Education (PSHE) and Health and Relationships Education (HRE)</w:t>
      </w:r>
    </w:p>
    <w:p w14:paraId="7B55CFE5" w14:textId="77777777" w:rsidR="00FC1FAF" w:rsidRDefault="006830F4">
      <w:pPr>
        <w:pBdr>
          <w:top w:val="nil"/>
          <w:left w:val="nil"/>
          <w:bottom w:val="nil"/>
          <w:right w:val="nil"/>
          <w:between w:val="nil"/>
        </w:pBdr>
        <w:spacing w:after="0" w:line="240" w:lineRule="auto"/>
        <w:jc w:val="both"/>
        <w:rPr>
          <w:color w:val="000000"/>
        </w:rPr>
      </w:pPr>
      <w:r>
        <w:rPr>
          <w:color w:val="000000"/>
        </w:rPr>
        <w:t xml:space="preserve">Design and Technology contributes to the teaching of personal, social and health education and HRE. We encourage the children to develop a sense of responsibility in following safe procedures when making things. They also learn about health and healthy diets. Their work encourages them to be responsible and to set targets to meet deadlines, and they also learn through their understanding of personal hygiene, how to prevent disease from spreading when working with food.  Our groupings allow children to work together, and give them the chance to discuss their ideas and feelings about their own work and the work of others. Through their collaborative and </w:t>
      </w:r>
      <w:r>
        <w:t>cooperative</w:t>
      </w:r>
      <w:r>
        <w:rPr>
          <w:color w:val="000000"/>
        </w:rPr>
        <w:t xml:space="preserve"> work across a range of activities and experiences in Design and Technology, the children develop respect for the abilities of other children and a better understanding of themselves. They also develop a respect for the environment, for their own health and safety and for that of others. They develop their cultural awareness and understanding, including the contribution that people from other cultures have made to the design and technology industry. They learn to appreciate the value of differences and similarities. </w:t>
      </w:r>
    </w:p>
    <w:p w14:paraId="261580E0" w14:textId="77777777" w:rsidR="00FC1FAF" w:rsidRDefault="00FC1FAF">
      <w:pPr>
        <w:pBdr>
          <w:top w:val="nil"/>
          <w:left w:val="nil"/>
          <w:bottom w:val="nil"/>
          <w:right w:val="nil"/>
          <w:between w:val="nil"/>
        </w:pBdr>
        <w:spacing w:after="0" w:line="240" w:lineRule="auto"/>
        <w:rPr>
          <w:color w:val="000000"/>
        </w:rPr>
      </w:pPr>
    </w:p>
    <w:p w14:paraId="21FDCE72" w14:textId="77777777" w:rsidR="00FC1FAF" w:rsidRDefault="006830F4">
      <w:pPr>
        <w:pBdr>
          <w:top w:val="nil"/>
          <w:left w:val="nil"/>
          <w:bottom w:val="nil"/>
          <w:right w:val="nil"/>
          <w:between w:val="nil"/>
        </w:pBdr>
        <w:spacing w:after="0" w:line="240" w:lineRule="auto"/>
        <w:rPr>
          <w:b/>
          <w:color w:val="000000"/>
          <w:sz w:val="24"/>
          <w:szCs w:val="24"/>
        </w:rPr>
      </w:pPr>
      <w:r>
        <w:rPr>
          <w:b/>
          <w:color w:val="000000"/>
          <w:sz w:val="24"/>
          <w:szCs w:val="24"/>
        </w:rPr>
        <w:t>6 Equal opportunities</w:t>
      </w:r>
    </w:p>
    <w:p w14:paraId="20E5A051" w14:textId="77777777" w:rsidR="00FC1FAF" w:rsidRDefault="00FC1FAF">
      <w:pPr>
        <w:pBdr>
          <w:top w:val="nil"/>
          <w:left w:val="nil"/>
          <w:bottom w:val="nil"/>
          <w:right w:val="nil"/>
          <w:between w:val="nil"/>
        </w:pBdr>
        <w:spacing w:after="0" w:line="240" w:lineRule="auto"/>
        <w:rPr>
          <w:color w:val="000000"/>
        </w:rPr>
      </w:pPr>
    </w:p>
    <w:p w14:paraId="2444000B" w14:textId="77777777" w:rsidR="00FC1FAF" w:rsidRDefault="006830F4">
      <w:pPr>
        <w:pBdr>
          <w:top w:val="nil"/>
          <w:left w:val="nil"/>
          <w:bottom w:val="nil"/>
          <w:right w:val="nil"/>
          <w:between w:val="nil"/>
        </w:pBdr>
        <w:spacing w:after="0" w:line="240" w:lineRule="auto"/>
        <w:jc w:val="both"/>
        <w:rPr>
          <w:color w:val="FF0000"/>
        </w:rPr>
      </w:pPr>
      <w:r>
        <w:rPr>
          <w:color w:val="000000"/>
        </w:rPr>
        <w:t>We teach Design and Technology to all children, with due regard to their ability. Design and Technology also forms part of our school curriculum policy to provide a broad and balanced education to all children. Teachers provide learning opportunities that are matched to the needs of children with additional learning needs. Work in design and technology takes into account the targets set for individual children in their individual inclusion passports.</w:t>
      </w:r>
    </w:p>
    <w:p w14:paraId="5FC27DCF" w14:textId="77777777" w:rsidR="00FC1FAF" w:rsidRDefault="00FC1FAF">
      <w:pPr>
        <w:pBdr>
          <w:top w:val="nil"/>
          <w:left w:val="nil"/>
          <w:bottom w:val="nil"/>
          <w:right w:val="nil"/>
          <w:between w:val="nil"/>
        </w:pBdr>
        <w:spacing w:after="0" w:line="240" w:lineRule="auto"/>
        <w:rPr>
          <w:color w:val="FF0000"/>
        </w:rPr>
      </w:pPr>
    </w:p>
    <w:p w14:paraId="436169E8" w14:textId="77777777" w:rsidR="00FC1FAF" w:rsidRDefault="006830F4">
      <w:pPr>
        <w:pBdr>
          <w:top w:val="nil"/>
          <w:left w:val="nil"/>
          <w:bottom w:val="nil"/>
          <w:right w:val="nil"/>
          <w:between w:val="nil"/>
        </w:pBdr>
        <w:spacing w:after="0" w:line="240" w:lineRule="auto"/>
        <w:rPr>
          <w:b/>
          <w:color w:val="000000"/>
          <w:sz w:val="24"/>
          <w:szCs w:val="24"/>
        </w:rPr>
      </w:pPr>
      <w:r>
        <w:rPr>
          <w:b/>
          <w:color w:val="000000"/>
          <w:sz w:val="24"/>
          <w:szCs w:val="24"/>
        </w:rPr>
        <w:t xml:space="preserve">7. Assessment and Recording  </w:t>
      </w:r>
    </w:p>
    <w:p w14:paraId="0B28BEDA" w14:textId="77777777" w:rsidR="00FC1FAF" w:rsidRDefault="00FC1FAF">
      <w:pPr>
        <w:pBdr>
          <w:top w:val="nil"/>
          <w:left w:val="nil"/>
          <w:bottom w:val="nil"/>
          <w:right w:val="nil"/>
          <w:between w:val="nil"/>
        </w:pBdr>
        <w:spacing w:after="0" w:line="240" w:lineRule="auto"/>
        <w:rPr>
          <w:color w:val="000000"/>
        </w:rPr>
      </w:pPr>
    </w:p>
    <w:p w14:paraId="352E754E" w14:textId="1DB3510B" w:rsidR="00FC1FAF" w:rsidRDefault="006830F4">
      <w:pPr>
        <w:pBdr>
          <w:top w:val="nil"/>
          <w:left w:val="nil"/>
          <w:bottom w:val="nil"/>
          <w:right w:val="nil"/>
          <w:between w:val="nil"/>
        </w:pBdr>
        <w:spacing w:after="0" w:line="240" w:lineRule="auto"/>
        <w:jc w:val="both"/>
        <w:rPr>
          <w:color w:val="000000"/>
        </w:rPr>
      </w:pPr>
      <w:r>
        <w:rPr>
          <w:color w:val="000000"/>
        </w:rPr>
        <w:t xml:space="preserve">Teachers assess children’s work in Design and Technology by making assessments as they observe them working during lessons.  Assessment is made against National Curriculum statements using the </w:t>
      </w:r>
      <w:r w:rsidR="001F62F7">
        <w:rPr>
          <w:color w:val="000000"/>
        </w:rPr>
        <w:t xml:space="preserve">Sonar Tracking </w:t>
      </w:r>
      <w:r>
        <w:rPr>
          <w:color w:val="000000"/>
        </w:rPr>
        <w:t xml:space="preserve">software.  This software can then be used to track children and monitor the attainment and progress of different groups across each year group within the subject. Teachers collect examples of the </w:t>
      </w:r>
      <w:proofErr w:type="spellStart"/>
      <w:r>
        <w:rPr>
          <w:color w:val="000000"/>
        </w:rPr>
        <w:t>childrens</w:t>
      </w:r>
      <w:proofErr w:type="spellEnd"/>
      <w:r>
        <w:rPr>
          <w:color w:val="000000"/>
        </w:rPr>
        <w:t>’ work and forward them to the developer for inclusion in the subject developer’s Design and Technology portfolio. This evidence may be paper-based or electronic.  In addition, examples of work produced across the school are collected and displayed on a subject board.</w:t>
      </w:r>
    </w:p>
    <w:p w14:paraId="52570F72" w14:textId="77777777" w:rsidR="00FC1FAF" w:rsidRDefault="00FC1FAF">
      <w:pPr>
        <w:pBdr>
          <w:top w:val="nil"/>
          <w:left w:val="nil"/>
          <w:bottom w:val="nil"/>
          <w:right w:val="nil"/>
          <w:between w:val="nil"/>
        </w:pBdr>
        <w:spacing w:after="0" w:line="240" w:lineRule="auto"/>
        <w:rPr>
          <w:color w:val="000000"/>
        </w:rPr>
      </w:pPr>
    </w:p>
    <w:p w14:paraId="70F867A5" w14:textId="77777777" w:rsidR="00FC1FAF" w:rsidRDefault="006830F4">
      <w:pPr>
        <w:pBdr>
          <w:top w:val="nil"/>
          <w:left w:val="nil"/>
          <w:bottom w:val="nil"/>
          <w:right w:val="nil"/>
          <w:between w:val="nil"/>
        </w:pBdr>
        <w:spacing w:after="0" w:line="240" w:lineRule="auto"/>
        <w:jc w:val="both"/>
        <w:rPr>
          <w:color w:val="000000"/>
        </w:rPr>
      </w:pPr>
      <w:r>
        <w:rPr>
          <w:color w:val="000000"/>
        </w:rPr>
        <w:t xml:space="preserve">The Design and Technology subject leader keeps evidence of the selection of children’s work at different ability levels, forwarded by class teachers, in a portfolio. This demonstrates what the expected level of achievement is in Design and Technology throughout each year in the school. </w:t>
      </w:r>
    </w:p>
    <w:p w14:paraId="04AD1FFA" w14:textId="77777777" w:rsidR="00FC1FAF" w:rsidRDefault="00FC1FAF">
      <w:pPr>
        <w:pBdr>
          <w:top w:val="nil"/>
          <w:left w:val="nil"/>
          <w:bottom w:val="nil"/>
          <w:right w:val="nil"/>
          <w:between w:val="nil"/>
        </w:pBdr>
        <w:spacing w:after="0" w:line="240" w:lineRule="auto"/>
        <w:jc w:val="both"/>
      </w:pPr>
    </w:p>
    <w:p w14:paraId="00B07731" w14:textId="77777777" w:rsidR="00FC1FAF" w:rsidRDefault="00FC1FAF">
      <w:pPr>
        <w:pBdr>
          <w:top w:val="nil"/>
          <w:left w:val="nil"/>
          <w:bottom w:val="nil"/>
          <w:right w:val="nil"/>
          <w:between w:val="nil"/>
        </w:pBdr>
        <w:spacing w:after="0" w:line="240" w:lineRule="auto"/>
        <w:rPr>
          <w:color w:val="000000"/>
        </w:rPr>
      </w:pPr>
    </w:p>
    <w:p w14:paraId="0CD93D37" w14:textId="77777777" w:rsidR="00FC1FAF" w:rsidRDefault="006830F4">
      <w:pPr>
        <w:pBdr>
          <w:top w:val="nil"/>
          <w:left w:val="nil"/>
          <w:bottom w:val="nil"/>
          <w:right w:val="nil"/>
          <w:between w:val="nil"/>
        </w:pBdr>
        <w:spacing w:after="0" w:line="240" w:lineRule="auto"/>
        <w:rPr>
          <w:b/>
          <w:color w:val="000000"/>
          <w:sz w:val="24"/>
          <w:szCs w:val="24"/>
        </w:rPr>
      </w:pPr>
      <w:r>
        <w:rPr>
          <w:b/>
          <w:color w:val="000000"/>
          <w:sz w:val="24"/>
          <w:szCs w:val="24"/>
        </w:rPr>
        <w:lastRenderedPageBreak/>
        <w:t>8. Resources</w:t>
      </w:r>
    </w:p>
    <w:p w14:paraId="050E131E" w14:textId="77777777" w:rsidR="00FC1FAF" w:rsidRDefault="00FC1FAF">
      <w:pPr>
        <w:pBdr>
          <w:top w:val="nil"/>
          <w:left w:val="nil"/>
          <w:bottom w:val="nil"/>
          <w:right w:val="nil"/>
          <w:between w:val="nil"/>
        </w:pBdr>
        <w:spacing w:after="0" w:line="240" w:lineRule="auto"/>
        <w:rPr>
          <w:b/>
          <w:color w:val="000000"/>
          <w:sz w:val="24"/>
          <w:szCs w:val="24"/>
        </w:rPr>
      </w:pPr>
    </w:p>
    <w:p w14:paraId="0800245B" w14:textId="77777777" w:rsidR="00FC1FAF" w:rsidRDefault="006830F4">
      <w:pPr>
        <w:pBdr>
          <w:top w:val="nil"/>
          <w:left w:val="nil"/>
          <w:bottom w:val="nil"/>
          <w:right w:val="nil"/>
          <w:between w:val="nil"/>
        </w:pBdr>
        <w:spacing w:after="0" w:line="240" w:lineRule="auto"/>
        <w:jc w:val="both"/>
        <w:rPr>
          <w:color w:val="000000"/>
        </w:rPr>
      </w:pPr>
      <w:r>
        <w:rPr>
          <w:color w:val="000000"/>
        </w:rPr>
        <w:t>Our school has a wide range of resources to support the teaching of Design and</w:t>
      </w:r>
      <w:r>
        <w:t xml:space="preserve"> </w:t>
      </w:r>
      <w:r>
        <w:rPr>
          <w:color w:val="000000"/>
        </w:rPr>
        <w:t xml:space="preserve">Technology across the school. Audits will be carried out regularly to monitor the resources, any shortfalls should be reported to the developer or coordinator who will arrange for replenishment. </w:t>
      </w:r>
    </w:p>
    <w:p w14:paraId="087F669B" w14:textId="77777777" w:rsidR="00FC1FAF" w:rsidRDefault="00FC1FAF">
      <w:pPr>
        <w:pBdr>
          <w:top w:val="nil"/>
          <w:left w:val="nil"/>
          <w:bottom w:val="nil"/>
          <w:right w:val="nil"/>
          <w:between w:val="nil"/>
        </w:pBdr>
        <w:spacing w:after="0" w:line="240" w:lineRule="auto"/>
        <w:jc w:val="both"/>
      </w:pPr>
    </w:p>
    <w:p w14:paraId="1A8FF23C" w14:textId="77777777" w:rsidR="00FC1FAF" w:rsidRDefault="006830F4">
      <w:pPr>
        <w:pBdr>
          <w:top w:val="nil"/>
          <w:left w:val="nil"/>
          <w:bottom w:val="nil"/>
          <w:right w:val="nil"/>
          <w:between w:val="nil"/>
        </w:pBdr>
        <w:spacing w:after="0" w:line="240" w:lineRule="auto"/>
        <w:jc w:val="both"/>
        <w:rPr>
          <w:b/>
          <w:color w:val="000000"/>
          <w:sz w:val="24"/>
          <w:szCs w:val="24"/>
        </w:rPr>
      </w:pPr>
      <w:r>
        <w:rPr>
          <w:b/>
          <w:color w:val="000000"/>
          <w:sz w:val="24"/>
          <w:szCs w:val="24"/>
        </w:rPr>
        <w:t>9. Health and Safety</w:t>
      </w:r>
    </w:p>
    <w:p w14:paraId="1F4CA02F" w14:textId="77777777" w:rsidR="00FC1FAF" w:rsidRDefault="00FC1FAF">
      <w:pPr>
        <w:pBdr>
          <w:top w:val="nil"/>
          <w:left w:val="nil"/>
          <w:bottom w:val="nil"/>
          <w:right w:val="nil"/>
          <w:between w:val="nil"/>
        </w:pBdr>
        <w:spacing w:after="0" w:line="240" w:lineRule="auto"/>
        <w:jc w:val="both"/>
        <w:rPr>
          <w:color w:val="000000"/>
        </w:rPr>
      </w:pPr>
    </w:p>
    <w:p w14:paraId="59A9E5A1" w14:textId="77777777" w:rsidR="00FC1FAF" w:rsidRDefault="006830F4">
      <w:pPr>
        <w:pBdr>
          <w:top w:val="nil"/>
          <w:left w:val="nil"/>
          <w:bottom w:val="nil"/>
          <w:right w:val="nil"/>
          <w:between w:val="nil"/>
        </w:pBdr>
        <w:spacing w:after="0" w:line="240" w:lineRule="auto"/>
        <w:jc w:val="both"/>
        <w:rPr>
          <w:color w:val="000000"/>
        </w:rPr>
      </w:pPr>
      <w:r>
        <w:rPr>
          <w:color w:val="000000"/>
        </w:rPr>
        <w:t>The general teaching requirements for health and safety apply in this subject. Children are taught how to follow proper procedures for using tools and equipment along with food safety and hygiene.</w:t>
      </w:r>
    </w:p>
    <w:p w14:paraId="65DB3CAC" w14:textId="77777777" w:rsidR="00FC1FAF" w:rsidRDefault="00FC1FAF">
      <w:pPr>
        <w:pBdr>
          <w:top w:val="nil"/>
          <w:left w:val="nil"/>
          <w:bottom w:val="nil"/>
          <w:right w:val="nil"/>
          <w:between w:val="nil"/>
        </w:pBdr>
        <w:spacing w:after="0" w:line="240" w:lineRule="auto"/>
        <w:rPr>
          <w:color w:val="000000"/>
        </w:rPr>
      </w:pPr>
    </w:p>
    <w:p w14:paraId="26B3794A" w14:textId="77777777" w:rsidR="00FC1FAF" w:rsidRDefault="006830F4">
      <w:pPr>
        <w:pBdr>
          <w:top w:val="nil"/>
          <w:left w:val="nil"/>
          <w:bottom w:val="nil"/>
          <w:right w:val="nil"/>
          <w:between w:val="nil"/>
        </w:pBdr>
        <w:spacing w:after="0" w:line="240" w:lineRule="auto"/>
        <w:rPr>
          <w:b/>
          <w:color w:val="000000"/>
          <w:sz w:val="24"/>
          <w:szCs w:val="24"/>
        </w:rPr>
      </w:pPr>
      <w:r>
        <w:rPr>
          <w:b/>
          <w:color w:val="000000"/>
          <w:sz w:val="24"/>
          <w:szCs w:val="24"/>
        </w:rPr>
        <w:t xml:space="preserve">10. Monitoring and Review </w:t>
      </w:r>
    </w:p>
    <w:p w14:paraId="4E40C773" w14:textId="77777777" w:rsidR="00FC1FAF" w:rsidRDefault="00FC1FAF">
      <w:pPr>
        <w:pBdr>
          <w:top w:val="nil"/>
          <w:left w:val="nil"/>
          <w:bottom w:val="nil"/>
          <w:right w:val="nil"/>
          <w:between w:val="nil"/>
        </w:pBdr>
        <w:spacing w:after="0" w:line="240" w:lineRule="auto"/>
        <w:rPr>
          <w:b/>
          <w:color w:val="FF0000"/>
          <w:sz w:val="24"/>
          <w:szCs w:val="24"/>
        </w:rPr>
      </w:pPr>
    </w:p>
    <w:p w14:paraId="26307021" w14:textId="77777777" w:rsidR="00FC1FAF" w:rsidRDefault="006830F4">
      <w:pPr>
        <w:pBdr>
          <w:top w:val="nil"/>
          <w:left w:val="nil"/>
          <w:bottom w:val="nil"/>
          <w:right w:val="nil"/>
          <w:between w:val="nil"/>
        </w:pBdr>
        <w:spacing w:after="0" w:line="240" w:lineRule="auto"/>
        <w:jc w:val="both"/>
        <w:rPr>
          <w:color w:val="000000"/>
        </w:rPr>
      </w:pPr>
      <w:r>
        <w:rPr>
          <w:color w:val="000000"/>
        </w:rPr>
        <w:t>The monitoring of the standards of children’s work and of the quality of teaching in</w:t>
      </w:r>
      <w:r>
        <w:t xml:space="preserve"> </w:t>
      </w:r>
      <w:r>
        <w:rPr>
          <w:color w:val="000000"/>
        </w:rPr>
        <w:t xml:space="preserve">Design and Technology is the responsibility of the Design and Technology developer. The work of the developer also involves supporting colleagues in the teaching of Design and Technology, being informed about current developments in the subject, and providing a strategic lead and direction for the subject in the school.   In addition to this, regular whole school skills </w:t>
      </w:r>
      <w:r>
        <w:t>audits</w:t>
      </w:r>
      <w:r>
        <w:rPr>
          <w:color w:val="000000"/>
        </w:rPr>
        <w:t xml:space="preserve"> are carried out by senior leaders and the developer to monitor </w:t>
      </w:r>
      <w:r>
        <w:t>the level</w:t>
      </w:r>
      <w:r>
        <w:rPr>
          <w:color w:val="000000"/>
        </w:rPr>
        <w:t xml:space="preserve"> of attainment and check the coverage being taught across each year group.</w:t>
      </w:r>
    </w:p>
    <w:p w14:paraId="2B4A644D" w14:textId="77777777" w:rsidR="00FC1FAF" w:rsidRDefault="00FC1FAF">
      <w:pPr>
        <w:pBdr>
          <w:top w:val="nil"/>
          <w:left w:val="nil"/>
          <w:bottom w:val="nil"/>
          <w:right w:val="nil"/>
          <w:between w:val="nil"/>
        </w:pBdr>
        <w:spacing w:after="0" w:line="240" w:lineRule="auto"/>
        <w:rPr>
          <w:color w:val="000000"/>
        </w:rPr>
      </w:pPr>
    </w:p>
    <w:p w14:paraId="5FF6AE4B" w14:textId="77777777" w:rsidR="00FC1FAF" w:rsidRDefault="00FC1FAF">
      <w:pPr>
        <w:pBdr>
          <w:top w:val="nil"/>
          <w:left w:val="nil"/>
          <w:bottom w:val="nil"/>
          <w:right w:val="nil"/>
          <w:between w:val="nil"/>
        </w:pBdr>
        <w:spacing w:after="0" w:line="240" w:lineRule="auto"/>
        <w:rPr>
          <w:color w:val="000000"/>
        </w:rPr>
      </w:pPr>
    </w:p>
    <w:p w14:paraId="158968A9" w14:textId="77777777" w:rsidR="00FC1FAF" w:rsidRDefault="006830F4">
      <w:pPr>
        <w:pBdr>
          <w:top w:val="nil"/>
          <w:left w:val="nil"/>
          <w:bottom w:val="nil"/>
          <w:right w:val="nil"/>
          <w:between w:val="nil"/>
        </w:pBdr>
        <w:spacing w:after="0" w:line="240" w:lineRule="auto"/>
        <w:rPr>
          <w:color w:val="000000"/>
        </w:rPr>
      </w:pPr>
      <w:r>
        <w:rPr>
          <w:color w:val="000000"/>
        </w:rPr>
        <w:t>Signed:  Melanie Backhouse (Head teacher)</w:t>
      </w:r>
    </w:p>
    <w:p w14:paraId="5380E712" w14:textId="77777777" w:rsidR="00FC1FAF" w:rsidRDefault="00FC1FAF">
      <w:pPr>
        <w:pBdr>
          <w:top w:val="nil"/>
          <w:left w:val="nil"/>
          <w:bottom w:val="nil"/>
          <w:right w:val="nil"/>
          <w:between w:val="nil"/>
        </w:pBdr>
        <w:spacing w:after="0" w:line="240" w:lineRule="auto"/>
        <w:rPr>
          <w:color w:val="000000"/>
        </w:rPr>
      </w:pPr>
    </w:p>
    <w:p w14:paraId="132D88EA" w14:textId="77777777" w:rsidR="00FC1FAF" w:rsidRDefault="006830F4">
      <w:pPr>
        <w:pBdr>
          <w:top w:val="nil"/>
          <w:left w:val="nil"/>
          <w:bottom w:val="nil"/>
          <w:right w:val="nil"/>
          <w:between w:val="nil"/>
        </w:pBdr>
        <w:spacing w:after="0" w:line="240" w:lineRule="auto"/>
        <w:rPr>
          <w:color w:val="000000"/>
        </w:rPr>
      </w:pPr>
      <w:r>
        <w:rPr>
          <w:color w:val="000000"/>
        </w:rPr>
        <w:t>Signed:  Sarah Cadogan (Curriculum coordinator)</w:t>
      </w:r>
    </w:p>
    <w:p w14:paraId="54EA37A6" w14:textId="77777777" w:rsidR="00FC1FAF" w:rsidRDefault="00FC1FAF">
      <w:pPr>
        <w:pBdr>
          <w:top w:val="nil"/>
          <w:left w:val="nil"/>
          <w:bottom w:val="nil"/>
          <w:right w:val="nil"/>
          <w:between w:val="nil"/>
        </w:pBdr>
        <w:spacing w:after="0" w:line="240" w:lineRule="auto"/>
        <w:rPr>
          <w:color w:val="000000"/>
        </w:rPr>
      </w:pPr>
    </w:p>
    <w:p w14:paraId="3865AF73" w14:textId="097694B3" w:rsidR="00FC1FAF" w:rsidRDefault="006830F4">
      <w:pPr>
        <w:pBdr>
          <w:top w:val="nil"/>
          <w:left w:val="nil"/>
          <w:bottom w:val="nil"/>
          <w:right w:val="nil"/>
          <w:between w:val="nil"/>
        </w:pBdr>
        <w:spacing w:after="0" w:line="240" w:lineRule="auto"/>
        <w:rPr>
          <w:color w:val="000000"/>
        </w:rPr>
      </w:pPr>
      <w:r>
        <w:rPr>
          <w:color w:val="000000"/>
        </w:rPr>
        <w:t xml:space="preserve">Signed:  </w:t>
      </w:r>
      <w:r w:rsidR="00391558">
        <w:rPr>
          <w:color w:val="000000"/>
        </w:rPr>
        <w:t>Lewie Greenhalgh</w:t>
      </w:r>
      <w:r>
        <w:rPr>
          <w:color w:val="000000"/>
        </w:rPr>
        <w:t xml:space="preserve"> (Subject developer)</w:t>
      </w:r>
    </w:p>
    <w:p w14:paraId="3008A7F1" w14:textId="77777777" w:rsidR="00FC1FAF" w:rsidRDefault="00FC1FAF">
      <w:pPr>
        <w:pBdr>
          <w:top w:val="nil"/>
          <w:left w:val="nil"/>
          <w:bottom w:val="nil"/>
          <w:right w:val="nil"/>
          <w:between w:val="nil"/>
        </w:pBdr>
        <w:spacing w:after="0" w:line="240" w:lineRule="auto"/>
        <w:rPr>
          <w:color w:val="000000"/>
        </w:rPr>
      </w:pPr>
    </w:p>
    <w:p w14:paraId="571FA83C" w14:textId="5E133C43" w:rsidR="00FC1FAF" w:rsidRDefault="006830F4">
      <w:pPr>
        <w:pBdr>
          <w:top w:val="nil"/>
          <w:left w:val="nil"/>
          <w:bottom w:val="nil"/>
          <w:right w:val="nil"/>
          <w:between w:val="nil"/>
        </w:pBdr>
        <w:spacing w:after="0" w:line="240" w:lineRule="auto"/>
        <w:rPr>
          <w:color w:val="000000"/>
        </w:rPr>
      </w:pPr>
      <w:r>
        <w:rPr>
          <w:color w:val="000000"/>
        </w:rPr>
        <w:t xml:space="preserve">Date: </w:t>
      </w:r>
      <w:r w:rsidR="00391558">
        <w:rPr>
          <w:color w:val="000000"/>
        </w:rPr>
        <w:t>September 202</w:t>
      </w:r>
      <w:r w:rsidR="001F62F7">
        <w:rPr>
          <w:color w:val="000000"/>
        </w:rPr>
        <w:t>5</w:t>
      </w:r>
    </w:p>
    <w:p w14:paraId="22FBC90F" w14:textId="17DC1372" w:rsidR="001F62F7" w:rsidRDefault="001F62F7">
      <w:pPr>
        <w:pBdr>
          <w:top w:val="nil"/>
          <w:left w:val="nil"/>
          <w:bottom w:val="nil"/>
          <w:right w:val="nil"/>
          <w:between w:val="nil"/>
        </w:pBdr>
        <w:spacing w:after="0" w:line="240" w:lineRule="auto"/>
        <w:rPr>
          <w:color w:val="000000"/>
        </w:rPr>
      </w:pPr>
      <w:r>
        <w:rPr>
          <w:color w:val="000000"/>
        </w:rPr>
        <w:t>Review: September 2027</w:t>
      </w:r>
    </w:p>
    <w:sectPr w:rsidR="001F62F7">
      <w:footerReference w:type="default" r:id="rId10"/>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2D62C5" w14:textId="77777777" w:rsidR="00F34568" w:rsidRDefault="00F34568">
      <w:pPr>
        <w:spacing w:after="0" w:line="240" w:lineRule="auto"/>
      </w:pPr>
      <w:r>
        <w:separator/>
      </w:r>
    </w:p>
  </w:endnote>
  <w:endnote w:type="continuationSeparator" w:id="0">
    <w:p w14:paraId="3221C3B0" w14:textId="77777777" w:rsidR="00F34568" w:rsidRDefault="00F345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DFD2AD" w14:textId="77777777" w:rsidR="00FC1FAF" w:rsidRDefault="006830F4">
    <w:pPr>
      <w:pBdr>
        <w:top w:val="nil"/>
        <w:left w:val="nil"/>
        <w:bottom w:val="nil"/>
        <w:right w:val="nil"/>
        <w:between w:val="nil"/>
      </w:pBdr>
      <w:tabs>
        <w:tab w:val="center" w:pos="4513"/>
        <w:tab w:val="right" w:pos="9026"/>
      </w:tabs>
      <w:spacing w:after="0" w:line="240" w:lineRule="auto"/>
      <w:rPr>
        <w:color w:val="000000"/>
      </w:rPr>
    </w:pPr>
    <w:r>
      <w:rPr>
        <w:color w:val="000000"/>
      </w:rPr>
      <w:t xml:space="preserve">Updated: </w:t>
    </w:r>
    <w:r>
      <w:t>November 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94D9A4" w14:textId="77777777" w:rsidR="00F34568" w:rsidRDefault="00F34568">
      <w:pPr>
        <w:spacing w:after="0" w:line="240" w:lineRule="auto"/>
      </w:pPr>
      <w:r>
        <w:separator/>
      </w:r>
    </w:p>
  </w:footnote>
  <w:footnote w:type="continuationSeparator" w:id="0">
    <w:p w14:paraId="00B460A7" w14:textId="77777777" w:rsidR="00F34568" w:rsidRDefault="00F345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9043F4"/>
    <w:multiLevelType w:val="multilevel"/>
    <w:tmpl w:val="4EA473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7AA0D7B"/>
    <w:multiLevelType w:val="multilevel"/>
    <w:tmpl w:val="ADB6B4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80F1CC0"/>
    <w:multiLevelType w:val="multilevel"/>
    <w:tmpl w:val="744877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1FAF"/>
    <w:rsid w:val="001F62F7"/>
    <w:rsid w:val="00391558"/>
    <w:rsid w:val="006830F4"/>
    <w:rsid w:val="00A230B0"/>
    <w:rsid w:val="00F34568"/>
    <w:rsid w:val="00FC1F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AEBC9"/>
  <w15:docId w15:val="{8DB25273-A391-471A-B740-DFF46288C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715D6E7C463C64FB5BB46F0E812E29F" ma:contentTypeVersion="15" ma:contentTypeDescription="Create a new document." ma:contentTypeScope="" ma:versionID="0c9fa38f3aff9cc98972fa43d322f847">
  <xsd:schema xmlns:xsd="http://www.w3.org/2001/XMLSchema" xmlns:xs="http://www.w3.org/2001/XMLSchema" xmlns:p="http://schemas.microsoft.com/office/2006/metadata/properties" xmlns:ns2="63aa7eeb-092d-4c8c-be0e-22080277a632" xmlns:ns3="e7d52fe7-8f52-42fa-85b1-f14dadf264d4" targetNamespace="http://schemas.microsoft.com/office/2006/metadata/properties" ma:root="true" ma:fieldsID="090c27eeaab9693a9b396d8b7c8475ce" ns2:_="" ns3:_="">
    <xsd:import namespace="63aa7eeb-092d-4c8c-be0e-22080277a632"/>
    <xsd:import namespace="e7d52fe7-8f52-42fa-85b1-f14dadf264d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aa7eeb-092d-4c8c-be0e-22080277a6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7dc5d56-b1e8-4594-9796-62485d7bb8f4"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d52fe7-8f52-42fa-85b1-f14dadf264d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ee8861cf-3f87-4e63-905b-4f4076231330}" ma:internalName="TaxCatchAll" ma:showField="CatchAllData" ma:web="e7d52fe7-8f52-42fa-85b1-f14dadf264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7AD442D-F671-4E73-BD82-FA417DE8C9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aa7eeb-092d-4c8c-be0e-22080277a632"/>
    <ds:schemaRef ds:uri="e7d52fe7-8f52-42fa-85b1-f14dadf264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307A5E7-9A14-4F0C-AA25-9517065200A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1627</Words>
  <Characters>9280</Characters>
  <Application>Microsoft Office Word</Application>
  <DocSecurity>0</DocSecurity>
  <Lines>77</Lines>
  <Paragraphs>21</Paragraphs>
  <ScaleCrop>false</ScaleCrop>
  <Company/>
  <LinksUpToDate>false</LinksUpToDate>
  <CharactersWithSpaces>10886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Cadogan</dc:creator>
  <cp:lastModifiedBy>Sarah Cadogan</cp:lastModifiedBy>
  <cp:revision>2</cp:revision>
  <dcterms:created xsi:type="dcterms:W3CDTF">2026-02-24T11:14:00Z</dcterms:created>
  <dcterms:modified xsi:type="dcterms:W3CDTF">2026-02-24T11:14:00Z</dcterms:modified>
</cp:coreProperties>
</file>